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FA5" w:rsidRPr="0014131D" w:rsidRDefault="00906B35" w:rsidP="00925FA5">
      <w:pPr>
        <w:keepNext/>
        <w:jc w:val="center"/>
        <w:outlineLvl w:val="0"/>
        <w:rPr>
          <w:b/>
          <w:bCs/>
          <w:iCs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-693420</wp:posOffset>
                </wp:positionV>
                <wp:extent cx="1779270" cy="8477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27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567" w:rsidRPr="000C32C7" w:rsidRDefault="00EA2567" w:rsidP="00925FA5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-54.6pt;width:140.1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" stroked="f">
                <v:textbox>
                  <w:txbxContent>
                    <w:p w:rsidR="00EA2567" w:rsidRPr="000C32C7" w:rsidRDefault="00EA2567" w:rsidP="00925FA5">
                      <w:pPr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FA5" w:rsidRPr="0014131D">
        <w:rPr>
          <w:b/>
          <w:bCs/>
          <w:iCs/>
          <w:sz w:val="40"/>
        </w:rPr>
        <w:t>PIERCE COUNTY</w:t>
      </w:r>
    </w:p>
    <w:p w:rsidR="00925FA5" w:rsidRPr="0014131D" w:rsidRDefault="00925FA5" w:rsidP="00925FA5">
      <w:pPr>
        <w:keepNext/>
        <w:jc w:val="center"/>
        <w:outlineLvl w:val="0"/>
        <w:rPr>
          <w:b/>
          <w:bCs/>
          <w:iCs/>
          <w:sz w:val="40"/>
        </w:rPr>
      </w:pPr>
      <w:r w:rsidRPr="0014131D">
        <w:rPr>
          <w:b/>
          <w:bCs/>
          <w:iCs/>
          <w:sz w:val="40"/>
        </w:rPr>
        <w:t>TACTICAL OPERATIONS MANUAL</w:t>
      </w:r>
    </w:p>
    <w:p w:rsidR="00925FA5" w:rsidRPr="0014131D" w:rsidRDefault="00925FA5" w:rsidP="00925FA5">
      <w:pPr>
        <w:keepNext/>
        <w:jc w:val="center"/>
        <w:outlineLvl w:val="0"/>
        <w:rPr>
          <w:b/>
          <w:bCs/>
          <w:iCs/>
          <w:sz w:val="40"/>
          <w:u w:val="single"/>
        </w:rPr>
      </w:pPr>
      <w:r w:rsidRPr="0014131D">
        <w:rPr>
          <w:b/>
          <w:bCs/>
          <w:iCs/>
          <w:sz w:val="40"/>
          <w:u w:val="single"/>
        </w:rPr>
        <w:tab/>
      </w:r>
      <w:r>
        <w:rPr>
          <w:b/>
          <w:bCs/>
          <w:iCs/>
          <w:sz w:val="40"/>
          <w:u w:val="single"/>
        </w:rPr>
        <w:tab/>
      </w:r>
      <w:r w:rsidRPr="0014131D">
        <w:rPr>
          <w:b/>
          <w:bCs/>
          <w:iCs/>
          <w:sz w:val="40"/>
          <w:u w:val="single"/>
        </w:rPr>
        <w:tab/>
      </w:r>
      <w:r w:rsidRPr="0014131D">
        <w:rPr>
          <w:b/>
          <w:bCs/>
          <w:iCs/>
          <w:sz w:val="40"/>
          <w:u w:val="single"/>
        </w:rPr>
        <w:tab/>
      </w:r>
      <w:r w:rsidRPr="0014131D">
        <w:rPr>
          <w:b/>
          <w:bCs/>
          <w:iCs/>
          <w:sz w:val="40"/>
          <w:u w:val="single"/>
        </w:rPr>
        <w:tab/>
      </w:r>
      <w:r w:rsidRPr="0014131D">
        <w:rPr>
          <w:b/>
          <w:bCs/>
          <w:iCs/>
          <w:sz w:val="40"/>
          <w:u w:val="single"/>
        </w:rPr>
        <w:tab/>
      </w:r>
      <w:r w:rsidRPr="0014131D">
        <w:rPr>
          <w:b/>
          <w:bCs/>
          <w:iCs/>
          <w:sz w:val="40"/>
          <w:u w:val="single"/>
        </w:rPr>
        <w:tab/>
      </w:r>
      <w:r w:rsidRPr="0014131D">
        <w:rPr>
          <w:b/>
          <w:bCs/>
          <w:iCs/>
          <w:sz w:val="40"/>
          <w:u w:val="single"/>
        </w:rPr>
        <w:tab/>
      </w:r>
      <w:r w:rsidRPr="0014131D">
        <w:rPr>
          <w:b/>
          <w:bCs/>
          <w:iCs/>
          <w:sz w:val="40"/>
          <w:u w:val="single"/>
        </w:rPr>
        <w:tab/>
      </w:r>
      <w:r w:rsidRPr="0014131D">
        <w:rPr>
          <w:b/>
          <w:bCs/>
          <w:iCs/>
          <w:sz w:val="40"/>
          <w:u w:val="single"/>
        </w:rPr>
        <w:tab/>
      </w:r>
      <w:r w:rsidRPr="0014131D">
        <w:rPr>
          <w:b/>
          <w:bCs/>
          <w:iCs/>
          <w:sz w:val="40"/>
          <w:u w:val="single"/>
        </w:rPr>
        <w:tab/>
      </w:r>
      <w:r w:rsidRPr="0014131D">
        <w:rPr>
          <w:b/>
          <w:bCs/>
          <w:iCs/>
          <w:sz w:val="40"/>
          <w:u w:val="single"/>
        </w:rPr>
        <w:tab/>
      </w:r>
      <w:r w:rsidRPr="0014131D">
        <w:rPr>
          <w:b/>
          <w:bCs/>
          <w:iCs/>
          <w:sz w:val="40"/>
          <w:u w:val="single"/>
        </w:rPr>
        <w:tab/>
      </w:r>
      <w:r w:rsidRPr="0014131D">
        <w:rPr>
          <w:b/>
          <w:bCs/>
          <w:iCs/>
          <w:sz w:val="40"/>
          <w:u w:val="single"/>
        </w:rPr>
        <w:tab/>
      </w:r>
    </w:p>
    <w:p w:rsidR="00051054" w:rsidRPr="00F93A1B" w:rsidRDefault="00051054" w:rsidP="00051054">
      <w:pPr>
        <w:tabs>
          <w:tab w:val="right" w:pos="9360"/>
        </w:tabs>
        <w:jc w:val="right"/>
        <w:rPr>
          <w:color w:val="FF0000"/>
        </w:rPr>
      </w:pPr>
    </w:p>
    <w:p w:rsidR="00051054" w:rsidRPr="00F93A1B" w:rsidRDefault="00051054" w:rsidP="00051054">
      <w:pPr>
        <w:tabs>
          <w:tab w:val="center" w:pos="4680"/>
        </w:tabs>
        <w:jc w:val="center"/>
        <w:rPr>
          <w:b/>
          <w:sz w:val="32"/>
          <w:szCs w:val="32"/>
        </w:rPr>
      </w:pPr>
      <w:r w:rsidRPr="00F93A1B">
        <w:rPr>
          <w:b/>
          <w:sz w:val="32"/>
          <w:szCs w:val="32"/>
        </w:rPr>
        <w:t>OPERATIONAL GUIDELINE</w:t>
      </w:r>
    </w:p>
    <w:p w:rsidR="00051054" w:rsidRPr="00F93A1B" w:rsidRDefault="00051054" w:rsidP="00051054">
      <w:pPr>
        <w:tabs>
          <w:tab w:val="center" w:pos="4680"/>
        </w:tabs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ACCOUNTABILITY</w:t>
      </w:r>
    </w:p>
    <w:p w:rsidR="00051054" w:rsidRDefault="00051054" w:rsidP="00F4351D">
      <w:pPr>
        <w:spacing w:before="180" w:line="208" w:lineRule="auto"/>
        <w:ind w:left="144"/>
        <w:rPr>
          <w:rFonts w:asciiTheme="minorHAnsi" w:hAnsiTheme="minorHAnsi" w:cstheme="minorHAnsi"/>
          <w:b/>
          <w:bCs/>
          <w:w w:val="105"/>
        </w:rPr>
      </w:pPr>
    </w:p>
    <w:p w:rsidR="00BF04E9" w:rsidRDefault="00BF04E9" w:rsidP="00F4351D">
      <w:pPr>
        <w:spacing w:before="180" w:line="208" w:lineRule="auto"/>
        <w:ind w:left="144"/>
        <w:rPr>
          <w:rFonts w:asciiTheme="minorHAnsi" w:hAnsiTheme="minorHAnsi" w:cstheme="minorHAnsi"/>
          <w:b/>
          <w:bCs/>
          <w:w w:val="105"/>
        </w:rPr>
      </w:pPr>
    </w:p>
    <w:p w:rsidR="00BF04E9" w:rsidRPr="00BF04E9" w:rsidRDefault="00563311" w:rsidP="00BF04E9">
      <w:pPr>
        <w:pStyle w:val="NoSpacing"/>
        <w:ind w:left="720"/>
        <w:rPr>
          <w:b/>
          <w:w w:val="105"/>
          <w:u w:val="single"/>
        </w:rPr>
      </w:pPr>
      <w:r w:rsidRPr="00BF04E9">
        <w:rPr>
          <w:b/>
          <w:w w:val="105"/>
          <w:u w:val="single"/>
        </w:rPr>
        <w:t>PURPOSE</w:t>
      </w:r>
    </w:p>
    <w:p w:rsidR="00563311" w:rsidRPr="00563311" w:rsidRDefault="00563311" w:rsidP="00BF04E9">
      <w:pPr>
        <w:pStyle w:val="NoSpacing"/>
        <w:ind w:left="720"/>
        <w:rPr>
          <w:rFonts w:asciiTheme="minorHAnsi" w:hAnsiTheme="minorHAnsi" w:cstheme="minorHAnsi"/>
        </w:rPr>
      </w:pPr>
      <w:r w:rsidRPr="00563311">
        <w:rPr>
          <w:rFonts w:asciiTheme="minorHAnsi" w:hAnsiTheme="minorHAnsi" w:cstheme="minorHAnsi"/>
        </w:rPr>
        <w:t xml:space="preserve">This procedure identifies a </w:t>
      </w:r>
      <w:r w:rsidRPr="00563311">
        <w:rPr>
          <w:rFonts w:asciiTheme="minorHAnsi" w:hAnsiTheme="minorHAnsi" w:cstheme="minorHAnsi"/>
          <w:u w:val="single"/>
        </w:rPr>
        <w:t>system</w:t>
      </w:r>
      <w:r w:rsidRPr="00563311">
        <w:rPr>
          <w:rFonts w:asciiTheme="minorHAnsi" w:hAnsiTheme="minorHAnsi" w:cstheme="minorHAnsi"/>
        </w:rPr>
        <w:t xml:space="preserve"> of incident site accountability. The purpose of this procedure is to account for all fire fighters operating in the hot zone. The hot zone will be defined as any area </w:t>
      </w:r>
      <w:r w:rsidRPr="00563311">
        <w:rPr>
          <w:rFonts w:asciiTheme="minorHAnsi" w:hAnsiTheme="minorHAnsi" w:cstheme="minorHAnsi"/>
          <w:spacing w:val="2"/>
        </w:rPr>
        <w:t>that requires the use of an SCBA</w:t>
      </w:r>
      <w:r w:rsidR="00F4351D">
        <w:rPr>
          <w:rFonts w:asciiTheme="minorHAnsi" w:hAnsiTheme="minorHAnsi" w:cstheme="minorHAnsi"/>
          <w:spacing w:val="2"/>
        </w:rPr>
        <w:t xml:space="preserve"> or protective equipment</w:t>
      </w:r>
      <w:r w:rsidRPr="00563311">
        <w:rPr>
          <w:rFonts w:asciiTheme="minorHAnsi" w:hAnsiTheme="minorHAnsi" w:cstheme="minorHAnsi"/>
          <w:spacing w:val="2"/>
        </w:rPr>
        <w:t xml:space="preserve">. This system will increase firefighter safety and provide the </w:t>
      </w:r>
      <w:r w:rsidR="00F4351D">
        <w:rPr>
          <w:rFonts w:asciiTheme="minorHAnsi" w:hAnsiTheme="minorHAnsi" w:cstheme="minorHAnsi"/>
          <w:spacing w:val="1"/>
        </w:rPr>
        <w:t xml:space="preserve">Incident Command Team, </w:t>
      </w:r>
      <w:r w:rsidRPr="00563311">
        <w:rPr>
          <w:rFonts w:asciiTheme="minorHAnsi" w:hAnsiTheme="minorHAnsi" w:cstheme="minorHAnsi"/>
          <w:spacing w:val="1"/>
        </w:rPr>
        <w:t>Division /</w:t>
      </w:r>
      <w:r w:rsidR="00F4351D">
        <w:rPr>
          <w:rFonts w:asciiTheme="minorHAnsi" w:hAnsiTheme="minorHAnsi" w:cstheme="minorHAnsi"/>
          <w:spacing w:val="1"/>
        </w:rPr>
        <w:t xml:space="preserve"> </w:t>
      </w:r>
      <w:r w:rsidRPr="00563311">
        <w:rPr>
          <w:rFonts w:asciiTheme="minorHAnsi" w:hAnsiTheme="minorHAnsi" w:cstheme="minorHAnsi"/>
          <w:spacing w:val="1"/>
        </w:rPr>
        <w:t xml:space="preserve">Group Supervisor, and Company Officers a </w:t>
      </w:r>
      <w:r w:rsidRPr="00563311">
        <w:rPr>
          <w:rFonts w:asciiTheme="minorHAnsi" w:hAnsiTheme="minorHAnsi" w:cstheme="minorHAnsi"/>
        </w:rPr>
        <w:t>means to track the location and function of firefighters on the scene.</w:t>
      </w:r>
    </w:p>
    <w:p w:rsidR="00563311" w:rsidRPr="00925FA5" w:rsidRDefault="00563311" w:rsidP="00925FA5">
      <w:pPr>
        <w:spacing w:before="324" w:line="208" w:lineRule="auto"/>
        <w:ind w:left="720"/>
        <w:rPr>
          <w:rFonts w:asciiTheme="minorHAnsi" w:hAnsiTheme="minorHAnsi" w:cstheme="minorHAnsi"/>
          <w:b/>
          <w:bCs/>
          <w:spacing w:val="-6"/>
          <w:w w:val="105"/>
          <w:u w:val="single"/>
        </w:rPr>
      </w:pPr>
      <w:r w:rsidRPr="00925FA5">
        <w:rPr>
          <w:rFonts w:asciiTheme="minorHAnsi" w:hAnsiTheme="minorHAnsi" w:cstheme="minorHAnsi"/>
          <w:b/>
          <w:bCs/>
          <w:spacing w:val="-6"/>
          <w:w w:val="105"/>
          <w:u w:val="single"/>
        </w:rPr>
        <w:t>ACCOUNTABILITY RESPONSIBILITIES</w:t>
      </w:r>
    </w:p>
    <w:p w:rsidR="00563311" w:rsidRPr="00563311" w:rsidRDefault="00563311" w:rsidP="00925FA5">
      <w:pPr>
        <w:ind w:left="720" w:right="576"/>
        <w:rPr>
          <w:rFonts w:asciiTheme="minorHAnsi" w:hAnsiTheme="minorHAnsi" w:cstheme="minorHAnsi"/>
          <w:spacing w:val="-2"/>
          <w:u w:val="single"/>
        </w:rPr>
      </w:pPr>
      <w:r w:rsidRPr="00563311">
        <w:rPr>
          <w:rFonts w:asciiTheme="minorHAnsi" w:hAnsiTheme="minorHAnsi" w:cstheme="minorHAnsi"/>
          <w:spacing w:val="-1"/>
        </w:rPr>
        <w:t xml:space="preserve">Accountability is a critical element in maintaining the safety of </w:t>
      </w:r>
      <w:r w:rsidR="00F4351D">
        <w:rPr>
          <w:rFonts w:asciiTheme="minorHAnsi" w:hAnsiTheme="minorHAnsi" w:cstheme="minorHAnsi"/>
          <w:spacing w:val="-1"/>
        </w:rPr>
        <w:t>all fire fighters working at an</w:t>
      </w:r>
      <w:r w:rsidRPr="00563311">
        <w:rPr>
          <w:rFonts w:asciiTheme="minorHAnsi" w:hAnsiTheme="minorHAnsi" w:cstheme="minorHAnsi"/>
          <w:spacing w:val="-1"/>
        </w:rPr>
        <w:t xml:space="preserve"> </w:t>
      </w:r>
      <w:r w:rsidR="00F4351D">
        <w:rPr>
          <w:rFonts w:asciiTheme="minorHAnsi" w:hAnsiTheme="minorHAnsi" w:cstheme="minorHAnsi"/>
          <w:spacing w:val="-1"/>
        </w:rPr>
        <w:t>emergency scene</w:t>
      </w:r>
      <w:r w:rsidRPr="00563311">
        <w:rPr>
          <w:rFonts w:asciiTheme="minorHAnsi" w:hAnsiTheme="minorHAnsi" w:cstheme="minorHAnsi"/>
          <w:spacing w:val="-2"/>
        </w:rPr>
        <w:t xml:space="preserve">. </w:t>
      </w:r>
      <w:r w:rsidRPr="00563311">
        <w:rPr>
          <w:rFonts w:asciiTheme="minorHAnsi" w:hAnsiTheme="minorHAnsi" w:cstheme="minorHAnsi"/>
          <w:spacing w:val="-2"/>
          <w:u w:val="single"/>
        </w:rPr>
        <w:t xml:space="preserve">Each person involved in an incident whether at the strategic, tactical, or task </w:t>
      </w:r>
      <w:proofErr w:type="gramStart"/>
      <w:r w:rsidRPr="00563311">
        <w:rPr>
          <w:rFonts w:asciiTheme="minorHAnsi" w:hAnsiTheme="minorHAnsi" w:cstheme="minorHAnsi"/>
          <w:spacing w:val="-2"/>
          <w:u w:val="single"/>
        </w:rPr>
        <w:t xml:space="preserve">level  </w:t>
      </w:r>
      <w:r w:rsidRPr="00563311">
        <w:rPr>
          <w:rFonts w:asciiTheme="minorHAnsi" w:hAnsiTheme="minorHAnsi" w:cstheme="minorHAnsi"/>
          <w:spacing w:val="-5"/>
          <w:u w:val="single"/>
        </w:rPr>
        <w:t>must</w:t>
      </w:r>
      <w:proofErr w:type="gramEnd"/>
      <w:r w:rsidRPr="00563311">
        <w:rPr>
          <w:rFonts w:asciiTheme="minorHAnsi" w:hAnsiTheme="minorHAnsi" w:cstheme="minorHAnsi"/>
          <w:spacing w:val="-5"/>
          <w:u w:val="single"/>
        </w:rPr>
        <w:t xml:space="preserve"> make a strong personal commitment to follow all policies and procedures </w:t>
      </w:r>
      <w:r w:rsidR="00F02DAB" w:rsidRPr="00563311">
        <w:rPr>
          <w:rFonts w:asciiTheme="minorHAnsi" w:hAnsiTheme="minorHAnsi" w:cstheme="minorHAnsi"/>
          <w:spacing w:val="-5"/>
          <w:u w:val="single"/>
        </w:rPr>
        <w:t>regarding accountability</w:t>
      </w:r>
      <w:r w:rsidRPr="00563311">
        <w:rPr>
          <w:rFonts w:asciiTheme="minorHAnsi" w:hAnsiTheme="minorHAnsi" w:cstheme="minorHAnsi"/>
          <w:spacing w:val="-2"/>
          <w:u w:val="single"/>
        </w:rPr>
        <w:t xml:space="preserve">. </w:t>
      </w:r>
    </w:p>
    <w:p w:rsidR="00563311" w:rsidRPr="000F5C63" w:rsidRDefault="0031474E" w:rsidP="00125202">
      <w:pPr>
        <w:pStyle w:val="ListParagraph"/>
        <w:numPr>
          <w:ilvl w:val="0"/>
          <w:numId w:val="37"/>
        </w:numPr>
        <w:spacing w:before="252"/>
        <w:ind w:right="504"/>
        <w:rPr>
          <w:rFonts w:asciiTheme="minorHAnsi" w:hAnsiTheme="minorHAnsi" w:cstheme="minorHAnsi"/>
        </w:rPr>
      </w:pPr>
      <w:r w:rsidRPr="000F5C63">
        <w:rPr>
          <w:rFonts w:asciiTheme="minorHAnsi" w:hAnsiTheme="minorHAnsi" w:cstheme="minorHAnsi"/>
          <w:b/>
          <w:bCs/>
          <w:spacing w:val="-4"/>
          <w:w w:val="105"/>
        </w:rPr>
        <w:t>Command / S</w:t>
      </w:r>
      <w:r w:rsidR="00563311" w:rsidRPr="000F5C63">
        <w:rPr>
          <w:rFonts w:asciiTheme="minorHAnsi" w:hAnsiTheme="minorHAnsi" w:cstheme="minorHAnsi"/>
          <w:b/>
          <w:bCs/>
          <w:spacing w:val="-4"/>
          <w:w w:val="105"/>
        </w:rPr>
        <w:t>trategic</w:t>
      </w:r>
      <w:r w:rsidR="00563311" w:rsidRPr="000F5C63">
        <w:rPr>
          <w:rFonts w:asciiTheme="minorHAnsi" w:hAnsiTheme="minorHAnsi" w:cstheme="minorHAnsi"/>
          <w:spacing w:val="-4"/>
        </w:rPr>
        <w:t xml:space="preserve"> – addresses the strategic level of accountability by the tracking of all </w:t>
      </w:r>
      <w:r w:rsidR="00563311" w:rsidRPr="000F5C63">
        <w:rPr>
          <w:rFonts w:asciiTheme="minorHAnsi" w:hAnsiTheme="minorHAnsi" w:cstheme="minorHAnsi"/>
        </w:rPr>
        <w:t>cr</w:t>
      </w:r>
      <w:r w:rsidR="00F4351D" w:rsidRPr="000F5C63">
        <w:rPr>
          <w:rFonts w:asciiTheme="minorHAnsi" w:hAnsiTheme="minorHAnsi" w:cstheme="minorHAnsi"/>
        </w:rPr>
        <w:t>ews and divisions/groups</w:t>
      </w:r>
      <w:r w:rsidR="00563311" w:rsidRPr="000F5C63">
        <w:rPr>
          <w:rFonts w:asciiTheme="minorHAnsi" w:hAnsiTheme="minorHAnsi" w:cstheme="minorHAnsi"/>
        </w:rPr>
        <w:t xml:space="preserve"> by location and function on a tactical worksheet.</w:t>
      </w:r>
    </w:p>
    <w:p w:rsidR="00563311" w:rsidRPr="000F5C63" w:rsidRDefault="00563311" w:rsidP="00125202">
      <w:pPr>
        <w:pStyle w:val="ListParagraph"/>
        <w:numPr>
          <w:ilvl w:val="1"/>
          <w:numId w:val="37"/>
        </w:numPr>
        <w:ind w:right="792"/>
        <w:rPr>
          <w:rFonts w:asciiTheme="minorHAnsi" w:hAnsiTheme="minorHAnsi" w:cstheme="minorHAnsi"/>
        </w:rPr>
      </w:pPr>
      <w:r w:rsidRPr="000F5C63">
        <w:rPr>
          <w:rFonts w:asciiTheme="minorHAnsi" w:hAnsiTheme="minorHAnsi" w:cstheme="minorHAnsi"/>
          <w:spacing w:val="-2"/>
        </w:rPr>
        <w:t xml:space="preserve">Command must know </w:t>
      </w:r>
      <w:r w:rsidR="00F4351D" w:rsidRPr="000F5C63">
        <w:rPr>
          <w:rFonts w:asciiTheme="minorHAnsi" w:hAnsiTheme="minorHAnsi" w:cstheme="minorHAnsi"/>
          <w:spacing w:val="-2"/>
        </w:rPr>
        <w:t xml:space="preserve">who is in charge of each </w:t>
      </w:r>
      <w:r w:rsidRPr="000F5C63">
        <w:rPr>
          <w:rFonts w:asciiTheme="minorHAnsi" w:hAnsiTheme="minorHAnsi" w:cstheme="minorHAnsi"/>
          <w:spacing w:val="-2"/>
        </w:rPr>
        <w:t xml:space="preserve">division/group, crews assigned to </w:t>
      </w:r>
      <w:r w:rsidRPr="000F5C63">
        <w:rPr>
          <w:rFonts w:asciiTheme="minorHAnsi" w:hAnsiTheme="minorHAnsi" w:cstheme="minorHAnsi"/>
          <w:spacing w:val="-4"/>
        </w:rPr>
        <w:t xml:space="preserve">each </w:t>
      </w:r>
      <w:r w:rsidR="00F4351D" w:rsidRPr="000F5C63">
        <w:rPr>
          <w:rFonts w:asciiTheme="minorHAnsi" w:hAnsiTheme="minorHAnsi" w:cstheme="minorHAnsi"/>
          <w:spacing w:val="-4"/>
        </w:rPr>
        <w:t xml:space="preserve">division/group, where each </w:t>
      </w:r>
      <w:r w:rsidRPr="000F5C63">
        <w:rPr>
          <w:rFonts w:asciiTheme="minorHAnsi" w:hAnsiTheme="minorHAnsi" w:cstheme="minorHAnsi"/>
          <w:spacing w:val="-4"/>
        </w:rPr>
        <w:t>division/group is located, and what each</w:t>
      </w:r>
      <w:r w:rsidR="00F4351D" w:rsidRPr="000F5C63">
        <w:rPr>
          <w:rFonts w:asciiTheme="minorHAnsi" w:hAnsiTheme="minorHAnsi" w:cstheme="minorHAnsi"/>
          <w:spacing w:val="-4"/>
        </w:rPr>
        <w:t xml:space="preserve"> </w:t>
      </w:r>
      <w:r w:rsidRPr="000F5C63">
        <w:rPr>
          <w:rFonts w:asciiTheme="minorHAnsi" w:hAnsiTheme="minorHAnsi" w:cstheme="minorHAnsi"/>
        </w:rPr>
        <w:t>division/group is assigned to do.</w:t>
      </w:r>
    </w:p>
    <w:p w:rsidR="00563311" w:rsidRPr="000F5C63" w:rsidRDefault="00563311" w:rsidP="00125202">
      <w:pPr>
        <w:pStyle w:val="ListParagraph"/>
        <w:numPr>
          <w:ilvl w:val="1"/>
          <w:numId w:val="37"/>
        </w:numPr>
        <w:ind w:right="720"/>
        <w:rPr>
          <w:rFonts w:asciiTheme="minorHAnsi" w:hAnsiTheme="minorHAnsi" w:cstheme="minorHAnsi"/>
        </w:rPr>
      </w:pPr>
      <w:r w:rsidRPr="000F5C63">
        <w:rPr>
          <w:rFonts w:asciiTheme="minorHAnsi" w:hAnsiTheme="minorHAnsi" w:cstheme="minorHAnsi"/>
          <w:spacing w:val="-2"/>
        </w:rPr>
        <w:t xml:space="preserve">Command will include accountability as a major element in strategy and attack planning, </w:t>
      </w:r>
      <w:r w:rsidRPr="000F5C63">
        <w:rPr>
          <w:rFonts w:asciiTheme="minorHAnsi" w:hAnsiTheme="minorHAnsi" w:cstheme="minorHAnsi"/>
        </w:rPr>
        <w:t>and must consider and react to any barriers to effective accountability.</w:t>
      </w:r>
    </w:p>
    <w:p w:rsidR="00563311" w:rsidRPr="000F5C63" w:rsidRDefault="00563311" w:rsidP="00125202">
      <w:pPr>
        <w:pStyle w:val="ListParagraph"/>
        <w:numPr>
          <w:ilvl w:val="1"/>
          <w:numId w:val="37"/>
        </w:numPr>
        <w:ind w:right="648"/>
        <w:rPr>
          <w:rFonts w:asciiTheme="minorHAnsi" w:hAnsiTheme="minorHAnsi" w:cstheme="minorHAnsi"/>
        </w:rPr>
      </w:pPr>
      <w:r w:rsidRPr="000F5C63">
        <w:rPr>
          <w:rFonts w:asciiTheme="minorHAnsi" w:hAnsiTheme="minorHAnsi" w:cstheme="minorHAnsi"/>
          <w:spacing w:val="-3"/>
        </w:rPr>
        <w:t xml:space="preserve">Command will consider air supply when making tactical assignments including rotation of </w:t>
      </w:r>
      <w:r w:rsidRPr="000F5C63">
        <w:rPr>
          <w:rFonts w:asciiTheme="minorHAnsi" w:hAnsiTheme="minorHAnsi" w:cstheme="minorHAnsi"/>
        </w:rPr>
        <w:t>crews.</w:t>
      </w:r>
    </w:p>
    <w:p w:rsidR="00563311" w:rsidRDefault="00563311" w:rsidP="00125202">
      <w:pPr>
        <w:pStyle w:val="ListParagraph"/>
        <w:numPr>
          <w:ilvl w:val="1"/>
          <w:numId w:val="37"/>
        </w:numPr>
        <w:ind w:right="2160"/>
        <w:rPr>
          <w:rFonts w:asciiTheme="minorHAnsi" w:hAnsiTheme="minorHAnsi" w:cstheme="minorHAnsi"/>
        </w:rPr>
      </w:pPr>
      <w:r w:rsidRPr="000F5C63">
        <w:rPr>
          <w:rFonts w:asciiTheme="minorHAnsi" w:hAnsiTheme="minorHAnsi" w:cstheme="minorHAnsi"/>
          <w:spacing w:val="-5"/>
        </w:rPr>
        <w:t xml:space="preserve">Command must obtain personal accountability reports (PAR) from </w:t>
      </w:r>
      <w:r w:rsidRPr="000F5C63">
        <w:rPr>
          <w:rFonts w:asciiTheme="minorHAnsi" w:hAnsiTheme="minorHAnsi" w:cstheme="minorHAnsi"/>
        </w:rPr>
        <w:t>Division/Group Supervisors and crews.</w:t>
      </w:r>
    </w:p>
    <w:p w:rsidR="00A6205D" w:rsidRPr="000F5C63" w:rsidRDefault="00A6205D" w:rsidP="00A6205D">
      <w:pPr>
        <w:pStyle w:val="ListParagraph"/>
        <w:ind w:left="1368" w:right="2160"/>
        <w:rPr>
          <w:rFonts w:asciiTheme="minorHAnsi" w:hAnsiTheme="minorHAnsi" w:cstheme="minorHAnsi"/>
        </w:rPr>
      </w:pPr>
    </w:p>
    <w:p w:rsidR="00563311" w:rsidRPr="00125202" w:rsidRDefault="00563311" w:rsidP="00125202">
      <w:pPr>
        <w:pStyle w:val="ListParagraph"/>
        <w:numPr>
          <w:ilvl w:val="0"/>
          <w:numId w:val="37"/>
        </w:numPr>
        <w:spacing w:before="180"/>
        <w:ind w:right="864"/>
        <w:rPr>
          <w:rFonts w:asciiTheme="minorHAnsi" w:hAnsiTheme="minorHAnsi" w:cstheme="minorHAnsi"/>
        </w:rPr>
      </w:pPr>
      <w:r w:rsidRPr="00125202">
        <w:rPr>
          <w:rFonts w:asciiTheme="minorHAnsi" w:hAnsiTheme="minorHAnsi" w:cstheme="minorHAnsi"/>
          <w:b/>
          <w:bCs/>
          <w:spacing w:val="-8"/>
          <w:w w:val="105"/>
        </w:rPr>
        <w:t xml:space="preserve">Division/Group Supervisor / Tactical </w:t>
      </w:r>
      <w:r w:rsidRPr="00125202">
        <w:rPr>
          <w:rFonts w:asciiTheme="minorHAnsi" w:hAnsiTheme="minorHAnsi" w:cstheme="minorHAnsi"/>
          <w:spacing w:val="-8"/>
        </w:rPr>
        <w:t xml:space="preserve">– addresses the tactical level of </w:t>
      </w:r>
      <w:r w:rsidRPr="00125202">
        <w:rPr>
          <w:rFonts w:asciiTheme="minorHAnsi" w:hAnsiTheme="minorHAnsi" w:cstheme="minorHAnsi"/>
        </w:rPr>
        <w:t xml:space="preserve">accountability by tracking of crews assigned to their </w:t>
      </w:r>
      <w:r w:rsidR="0031474E" w:rsidRPr="00125202">
        <w:rPr>
          <w:rFonts w:asciiTheme="minorHAnsi" w:hAnsiTheme="minorHAnsi" w:cstheme="minorHAnsi"/>
        </w:rPr>
        <w:t>assigned areas</w:t>
      </w:r>
      <w:r w:rsidRPr="00125202">
        <w:rPr>
          <w:rFonts w:asciiTheme="minorHAnsi" w:hAnsiTheme="minorHAnsi" w:cstheme="minorHAnsi"/>
        </w:rPr>
        <w:t>.</w:t>
      </w:r>
    </w:p>
    <w:p w:rsidR="00563311" w:rsidRPr="000F5C63" w:rsidRDefault="00563311" w:rsidP="00125202">
      <w:pPr>
        <w:pStyle w:val="ListParagraph"/>
        <w:numPr>
          <w:ilvl w:val="1"/>
          <w:numId w:val="37"/>
        </w:numPr>
        <w:ind w:right="432"/>
        <w:rPr>
          <w:rFonts w:asciiTheme="minorHAnsi" w:hAnsiTheme="minorHAnsi" w:cstheme="minorHAnsi"/>
        </w:rPr>
      </w:pPr>
      <w:r w:rsidRPr="000F5C63">
        <w:rPr>
          <w:rFonts w:asciiTheme="minorHAnsi" w:hAnsiTheme="minorHAnsi" w:cstheme="minorHAnsi"/>
          <w:spacing w:val="-3"/>
        </w:rPr>
        <w:t xml:space="preserve">Division/Group Supervisors must know the location and function of assigned </w:t>
      </w:r>
      <w:r w:rsidRPr="000F5C63">
        <w:rPr>
          <w:rFonts w:asciiTheme="minorHAnsi" w:hAnsiTheme="minorHAnsi" w:cstheme="minorHAnsi"/>
        </w:rPr>
        <w:t>crews.</w:t>
      </w:r>
    </w:p>
    <w:p w:rsidR="00563311" w:rsidRPr="000F5C63" w:rsidRDefault="00AE2A60" w:rsidP="00125202">
      <w:pPr>
        <w:pStyle w:val="ListParagraph"/>
        <w:numPr>
          <w:ilvl w:val="1"/>
          <w:numId w:val="37"/>
        </w:numPr>
        <w:ind w:righ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3"/>
        </w:rPr>
        <w:t xml:space="preserve"> </w:t>
      </w:r>
      <w:r w:rsidR="00563311" w:rsidRPr="000F5C63">
        <w:rPr>
          <w:rFonts w:asciiTheme="minorHAnsi" w:hAnsiTheme="minorHAnsi" w:cstheme="minorHAnsi"/>
          <w:spacing w:val="-3"/>
        </w:rPr>
        <w:t xml:space="preserve">Division/Group Supervisors must be in </w:t>
      </w:r>
      <w:r w:rsidR="00BF04E9">
        <w:rPr>
          <w:rFonts w:asciiTheme="minorHAnsi" w:hAnsiTheme="minorHAnsi" w:cstheme="minorHAnsi"/>
          <w:spacing w:val="-3"/>
        </w:rPr>
        <w:t>their</w:t>
      </w:r>
      <w:r w:rsidR="00563311" w:rsidRPr="000F5C63">
        <w:rPr>
          <w:rFonts w:asciiTheme="minorHAnsi" w:hAnsiTheme="minorHAnsi" w:cstheme="minorHAnsi"/>
          <w:spacing w:val="-3"/>
        </w:rPr>
        <w:t xml:space="preserve"> assigned area to maintain </w:t>
      </w:r>
      <w:r w:rsidR="00563311" w:rsidRPr="000F5C63">
        <w:rPr>
          <w:rFonts w:asciiTheme="minorHAnsi" w:hAnsiTheme="minorHAnsi" w:cstheme="minorHAnsi"/>
        </w:rPr>
        <w:t>close supervision of assigned crews.</w:t>
      </w:r>
    </w:p>
    <w:p w:rsidR="00563311" w:rsidRDefault="00563311" w:rsidP="00125202">
      <w:pPr>
        <w:pStyle w:val="ListParagraph"/>
        <w:numPr>
          <w:ilvl w:val="1"/>
          <w:numId w:val="37"/>
        </w:numPr>
        <w:ind w:right="792"/>
        <w:rPr>
          <w:rFonts w:asciiTheme="minorHAnsi" w:hAnsiTheme="minorHAnsi" w:cstheme="minorHAnsi"/>
        </w:rPr>
      </w:pPr>
      <w:r w:rsidRPr="000F5C63">
        <w:rPr>
          <w:rFonts w:asciiTheme="minorHAnsi" w:hAnsiTheme="minorHAnsi" w:cstheme="minorHAnsi"/>
          <w:spacing w:val="-5"/>
        </w:rPr>
        <w:t>Division/Group Supervisors must obtain PAR</w:t>
      </w:r>
      <w:r w:rsidR="0031474E" w:rsidRPr="000F5C63">
        <w:rPr>
          <w:rFonts w:asciiTheme="minorHAnsi" w:hAnsiTheme="minorHAnsi" w:cstheme="minorHAnsi"/>
          <w:spacing w:val="-5"/>
        </w:rPr>
        <w:t>’</w:t>
      </w:r>
      <w:r w:rsidRPr="000F5C63">
        <w:rPr>
          <w:rFonts w:asciiTheme="minorHAnsi" w:hAnsiTheme="minorHAnsi" w:cstheme="minorHAnsi"/>
          <w:spacing w:val="-5"/>
        </w:rPr>
        <w:t xml:space="preserve">s of all crewmembers of all </w:t>
      </w:r>
      <w:r w:rsidRPr="000F5C63">
        <w:rPr>
          <w:rFonts w:asciiTheme="minorHAnsi" w:hAnsiTheme="minorHAnsi" w:cstheme="minorHAnsi"/>
        </w:rPr>
        <w:t>compa</w:t>
      </w:r>
      <w:r w:rsidR="0031474E" w:rsidRPr="000F5C63">
        <w:rPr>
          <w:rFonts w:asciiTheme="minorHAnsi" w:hAnsiTheme="minorHAnsi" w:cstheme="minorHAnsi"/>
        </w:rPr>
        <w:t xml:space="preserve">nies assigned to </w:t>
      </w:r>
      <w:r w:rsidR="00BF04E9">
        <w:rPr>
          <w:rFonts w:asciiTheme="minorHAnsi" w:hAnsiTheme="minorHAnsi" w:cstheme="minorHAnsi"/>
        </w:rPr>
        <w:t>their</w:t>
      </w:r>
      <w:r w:rsidR="0031474E" w:rsidRPr="000F5C63">
        <w:rPr>
          <w:rFonts w:asciiTheme="minorHAnsi" w:hAnsiTheme="minorHAnsi" w:cstheme="minorHAnsi"/>
        </w:rPr>
        <w:t xml:space="preserve"> </w:t>
      </w:r>
      <w:r w:rsidRPr="000F5C63">
        <w:rPr>
          <w:rFonts w:asciiTheme="minorHAnsi" w:hAnsiTheme="minorHAnsi" w:cstheme="minorHAnsi"/>
        </w:rPr>
        <w:t>division/group.</w:t>
      </w:r>
    </w:p>
    <w:p w:rsidR="00AE2A60" w:rsidRDefault="00AE2A60" w:rsidP="00AE2A60">
      <w:pPr>
        <w:pStyle w:val="ListParagraph"/>
        <w:ind w:left="1872" w:right="792"/>
        <w:rPr>
          <w:rFonts w:asciiTheme="minorHAnsi" w:hAnsiTheme="minorHAnsi" w:cstheme="minorHAnsi"/>
        </w:rPr>
      </w:pPr>
    </w:p>
    <w:p w:rsidR="00563311" w:rsidRPr="00125202" w:rsidRDefault="00563311" w:rsidP="00125202">
      <w:pPr>
        <w:pStyle w:val="ListParagraph"/>
        <w:numPr>
          <w:ilvl w:val="0"/>
          <w:numId w:val="37"/>
        </w:numPr>
        <w:spacing w:before="180"/>
        <w:ind w:right="720"/>
        <w:rPr>
          <w:rFonts w:asciiTheme="minorHAnsi" w:hAnsiTheme="minorHAnsi" w:cstheme="minorHAnsi"/>
        </w:rPr>
      </w:pPr>
      <w:r w:rsidRPr="00125202">
        <w:rPr>
          <w:rFonts w:asciiTheme="minorHAnsi" w:hAnsiTheme="minorHAnsi" w:cstheme="minorHAnsi"/>
          <w:b/>
          <w:bCs/>
          <w:spacing w:val="-4"/>
          <w:w w:val="105"/>
        </w:rPr>
        <w:t>Company Officer / Task</w:t>
      </w:r>
      <w:r w:rsidRPr="00125202">
        <w:rPr>
          <w:rFonts w:asciiTheme="minorHAnsi" w:hAnsiTheme="minorHAnsi" w:cstheme="minorHAnsi"/>
          <w:spacing w:val="-4"/>
        </w:rPr>
        <w:t xml:space="preserve"> - address the task level of accountability and must know where </w:t>
      </w:r>
      <w:r w:rsidRPr="00125202">
        <w:rPr>
          <w:rFonts w:asciiTheme="minorHAnsi" w:hAnsiTheme="minorHAnsi" w:cstheme="minorHAnsi"/>
        </w:rPr>
        <w:t>each firefighter is located, and what each firefighter is doing.</w:t>
      </w:r>
    </w:p>
    <w:p w:rsidR="00563311" w:rsidRPr="000F5C63" w:rsidRDefault="00563311" w:rsidP="00125202">
      <w:pPr>
        <w:pStyle w:val="ListParagraph"/>
        <w:numPr>
          <w:ilvl w:val="1"/>
          <w:numId w:val="37"/>
        </w:numPr>
        <w:ind w:right="864"/>
        <w:rPr>
          <w:rFonts w:asciiTheme="minorHAnsi" w:hAnsiTheme="minorHAnsi" w:cstheme="minorHAnsi"/>
        </w:rPr>
      </w:pPr>
      <w:r w:rsidRPr="000F5C63">
        <w:rPr>
          <w:rFonts w:asciiTheme="minorHAnsi" w:hAnsiTheme="minorHAnsi" w:cstheme="minorHAnsi"/>
          <w:spacing w:val="-5"/>
        </w:rPr>
        <w:t xml:space="preserve">Company officers shall maintain a current PASSPORT of personnel responding on the </w:t>
      </w:r>
      <w:r w:rsidRPr="000F5C63">
        <w:rPr>
          <w:rFonts w:asciiTheme="minorHAnsi" w:hAnsiTheme="minorHAnsi" w:cstheme="minorHAnsi"/>
        </w:rPr>
        <w:t>apparatus at all times.</w:t>
      </w:r>
    </w:p>
    <w:p w:rsidR="00563311" w:rsidRPr="000F5C63" w:rsidRDefault="00563311" w:rsidP="00125202">
      <w:pPr>
        <w:pStyle w:val="ListParagraph"/>
        <w:numPr>
          <w:ilvl w:val="1"/>
          <w:numId w:val="37"/>
        </w:numPr>
        <w:ind w:right="576"/>
        <w:rPr>
          <w:rFonts w:asciiTheme="minorHAnsi" w:hAnsiTheme="minorHAnsi" w:cstheme="minorHAnsi"/>
        </w:rPr>
      </w:pPr>
      <w:r w:rsidRPr="000F5C63">
        <w:rPr>
          <w:rFonts w:asciiTheme="minorHAnsi" w:hAnsiTheme="minorHAnsi" w:cstheme="minorHAnsi"/>
          <w:spacing w:val="-5"/>
        </w:rPr>
        <w:t xml:space="preserve">Company officers must ensure that all crewmembers have proper helmet company </w:t>
      </w:r>
      <w:r w:rsidRPr="000F5C63">
        <w:rPr>
          <w:rFonts w:asciiTheme="minorHAnsi" w:hAnsiTheme="minorHAnsi" w:cstheme="minorHAnsi"/>
          <w:spacing w:val="-5"/>
        </w:rPr>
        <w:lastRenderedPageBreak/>
        <w:t>ID</w:t>
      </w:r>
      <w:r w:rsidR="0031474E" w:rsidRPr="000F5C63">
        <w:rPr>
          <w:rFonts w:asciiTheme="minorHAnsi" w:hAnsiTheme="minorHAnsi" w:cstheme="minorHAnsi"/>
          <w:spacing w:val="-5"/>
        </w:rPr>
        <w:t>.</w:t>
      </w:r>
    </w:p>
    <w:p w:rsidR="00563311" w:rsidRPr="000F5C63" w:rsidRDefault="00563311" w:rsidP="00125202">
      <w:pPr>
        <w:pStyle w:val="ListParagraph"/>
        <w:numPr>
          <w:ilvl w:val="1"/>
          <w:numId w:val="37"/>
        </w:numPr>
        <w:ind w:right="576"/>
        <w:rPr>
          <w:rFonts w:asciiTheme="minorHAnsi" w:hAnsiTheme="minorHAnsi" w:cstheme="minorHAnsi"/>
        </w:rPr>
      </w:pPr>
      <w:r w:rsidRPr="000F5C63">
        <w:rPr>
          <w:rFonts w:asciiTheme="minorHAnsi" w:hAnsiTheme="minorHAnsi" w:cstheme="minorHAnsi"/>
          <w:spacing w:val="3"/>
        </w:rPr>
        <w:t>Company officers must obtain PAR</w:t>
      </w:r>
      <w:r w:rsidR="0031474E" w:rsidRPr="000F5C63">
        <w:rPr>
          <w:rFonts w:asciiTheme="minorHAnsi" w:hAnsiTheme="minorHAnsi" w:cstheme="minorHAnsi"/>
          <w:spacing w:val="3"/>
        </w:rPr>
        <w:t>’</w:t>
      </w:r>
      <w:r w:rsidRPr="000F5C63">
        <w:rPr>
          <w:rFonts w:asciiTheme="minorHAnsi" w:hAnsiTheme="minorHAnsi" w:cstheme="minorHAnsi"/>
          <w:spacing w:val="3"/>
        </w:rPr>
        <w:t xml:space="preserve">s for their crews, which is a confirmation that all </w:t>
      </w:r>
      <w:r w:rsidRPr="000F5C63">
        <w:rPr>
          <w:rFonts w:asciiTheme="minorHAnsi" w:hAnsiTheme="minorHAnsi" w:cstheme="minorHAnsi"/>
          <w:spacing w:val="-2"/>
        </w:rPr>
        <w:t xml:space="preserve">members assigned to </w:t>
      </w:r>
      <w:r w:rsidR="00BF04E9">
        <w:rPr>
          <w:rFonts w:asciiTheme="minorHAnsi" w:hAnsiTheme="minorHAnsi" w:cstheme="minorHAnsi"/>
          <w:spacing w:val="-2"/>
        </w:rPr>
        <w:t>their</w:t>
      </w:r>
      <w:r w:rsidRPr="000F5C63">
        <w:rPr>
          <w:rFonts w:asciiTheme="minorHAnsi" w:hAnsiTheme="minorHAnsi" w:cstheme="minorHAnsi"/>
          <w:spacing w:val="-2"/>
        </w:rPr>
        <w:t xml:space="preserve"> crew are accounted for and have an adequate exit air supply.</w:t>
      </w:r>
    </w:p>
    <w:p w:rsidR="00563311" w:rsidRPr="000F5C63" w:rsidRDefault="00563311" w:rsidP="00125202">
      <w:pPr>
        <w:pStyle w:val="ListParagraph"/>
        <w:numPr>
          <w:ilvl w:val="1"/>
          <w:numId w:val="37"/>
        </w:numPr>
        <w:ind w:right="720"/>
        <w:rPr>
          <w:rFonts w:asciiTheme="minorHAnsi" w:hAnsiTheme="minorHAnsi" w:cstheme="minorHAnsi"/>
        </w:rPr>
      </w:pPr>
      <w:r w:rsidRPr="000F5C63">
        <w:rPr>
          <w:rFonts w:asciiTheme="minorHAnsi" w:hAnsiTheme="minorHAnsi" w:cstheme="minorHAnsi"/>
          <w:spacing w:val="-4"/>
        </w:rPr>
        <w:t xml:space="preserve">Company officers must keep crew intact and maintain an awareness of the crews exit air </w:t>
      </w:r>
      <w:r w:rsidRPr="000F5C63">
        <w:rPr>
          <w:rFonts w:asciiTheme="minorHAnsi" w:hAnsiTheme="minorHAnsi" w:cstheme="minorHAnsi"/>
        </w:rPr>
        <w:t>supply.</w:t>
      </w:r>
    </w:p>
    <w:p w:rsidR="00B40034" w:rsidRDefault="00563311" w:rsidP="00125202">
      <w:pPr>
        <w:pStyle w:val="ListParagraph"/>
        <w:numPr>
          <w:ilvl w:val="1"/>
          <w:numId w:val="37"/>
        </w:numPr>
        <w:ind w:right="504"/>
        <w:rPr>
          <w:rFonts w:asciiTheme="minorHAnsi" w:hAnsiTheme="minorHAnsi" w:cstheme="minorHAnsi"/>
        </w:rPr>
      </w:pPr>
      <w:r w:rsidRPr="00A6205D">
        <w:rPr>
          <w:rFonts w:asciiTheme="minorHAnsi" w:hAnsiTheme="minorHAnsi" w:cstheme="minorHAnsi"/>
          <w:spacing w:val="-1"/>
        </w:rPr>
        <w:t>Company officer must ensure that</w:t>
      </w:r>
      <w:r w:rsidR="000F5C63" w:rsidRPr="00A6205D">
        <w:rPr>
          <w:rFonts w:asciiTheme="minorHAnsi" w:hAnsiTheme="minorHAnsi" w:cstheme="minorHAnsi"/>
          <w:spacing w:val="-1"/>
        </w:rPr>
        <w:t xml:space="preserve"> their</w:t>
      </w:r>
      <w:r w:rsidRPr="00A6205D">
        <w:rPr>
          <w:rFonts w:asciiTheme="minorHAnsi" w:hAnsiTheme="minorHAnsi" w:cstheme="minorHAnsi"/>
          <w:spacing w:val="-1"/>
        </w:rPr>
        <w:t xml:space="preserve"> passport is delivered to their accountability location prior </w:t>
      </w:r>
      <w:r w:rsidRPr="00A6205D">
        <w:rPr>
          <w:rFonts w:asciiTheme="minorHAnsi" w:hAnsiTheme="minorHAnsi" w:cstheme="minorHAnsi"/>
        </w:rPr>
        <w:t>to entering the hot zone and retrieved upon exiting the hot zone.</w:t>
      </w:r>
    </w:p>
    <w:p w:rsidR="00A6205D" w:rsidRPr="00A6205D" w:rsidRDefault="00A6205D" w:rsidP="00A6205D">
      <w:pPr>
        <w:pStyle w:val="ListParagraph"/>
        <w:tabs>
          <w:tab w:val="num" w:pos="864"/>
        </w:tabs>
        <w:ind w:left="1368" w:right="504"/>
        <w:rPr>
          <w:rFonts w:asciiTheme="minorHAnsi" w:hAnsiTheme="minorHAnsi" w:cstheme="minorHAnsi"/>
        </w:rPr>
      </w:pPr>
    </w:p>
    <w:p w:rsidR="00563311" w:rsidRPr="00125202" w:rsidRDefault="000F5C63" w:rsidP="00125202">
      <w:pPr>
        <w:pStyle w:val="ListParagraph"/>
        <w:numPr>
          <w:ilvl w:val="0"/>
          <w:numId w:val="37"/>
        </w:numPr>
        <w:spacing w:before="324"/>
        <w:ind w:right="1584"/>
        <w:rPr>
          <w:rFonts w:asciiTheme="minorHAnsi" w:hAnsiTheme="minorHAnsi" w:cstheme="minorHAnsi"/>
        </w:rPr>
      </w:pPr>
      <w:r w:rsidRPr="00125202">
        <w:rPr>
          <w:rFonts w:asciiTheme="minorHAnsi" w:hAnsiTheme="minorHAnsi" w:cstheme="minorHAnsi"/>
          <w:b/>
          <w:bCs/>
          <w:spacing w:val="-6"/>
          <w:w w:val="105"/>
        </w:rPr>
        <w:t>Fast Attack</w:t>
      </w:r>
      <w:r w:rsidR="000B187F" w:rsidRPr="00125202">
        <w:rPr>
          <w:rFonts w:asciiTheme="minorHAnsi" w:hAnsiTheme="minorHAnsi" w:cstheme="minorHAnsi"/>
          <w:b/>
          <w:bCs/>
          <w:spacing w:val="-6"/>
          <w:w w:val="105"/>
        </w:rPr>
        <w:t xml:space="preserve"> Engine</w:t>
      </w:r>
      <w:r w:rsidR="00563311" w:rsidRPr="00125202">
        <w:rPr>
          <w:rFonts w:asciiTheme="minorHAnsi" w:hAnsiTheme="minorHAnsi" w:cstheme="minorHAnsi"/>
          <w:spacing w:val="-6"/>
        </w:rPr>
        <w:t xml:space="preserve">– </w:t>
      </w:r>
      <w:r w:rsidR="000B187F" w:rsidRPr="00125202">
        <w:rPr>
          <w:rFonts w:asciiTheme="minorHAnsi" w:hAnsiTheme="minorHAnsi" w:cstheme="minorHAnsi"/>
          <w:spacing w:val="-6"/>
        </w:rPr>
        <w:t xml:space="preserve">Shall </w:t>
      </w:r>
      <w:proofErr w:type="gramStart"/>
      <w:r w:rsidR="000B187F" w:rsidRPr="00125202">
        <w:rPr>
          <w:rFonts w:asciiTheme="minorHAnsi" w:hAnsiTheme="minorHAnsi" w:cstheme="minorHAnsi"/>
          <w:spacing w:val="-6"/>
        </w:rPr>
        <w:t>be</w:t>
      </w:r>
      <w:proofErr w:type="gramEnd"/>
      <w:r w:rsidR="000B187F" w:rsidRPr="00125202">
        <w:rPr>
          <w:rFonts w:asciiTheme="minorHAnsi" w:hAnsiTheme="minorHAnsi" w:cstheme="minorHAnsi"/>
          <w:spacing w:val="-6"/>
        </w:rPr>
        <w:t xml:space="preserve"> the </w:t>
      </w:r>
      <w:r w:rsidRPr="00125202">
        <w:rPr>
          <w:rFonts w:asciiTheme="minorHAnsi" w:hAnsiTheme="minorHAnsi" w:cstheme="minorHAnsi"/>
          <w:spacing w:val="-6"/>
        </w:rPr>
        <w:t xml:space="preserve">initial </w:t>
      </w:r>
      <w:r w:rsidR="000B187F" w:rsidRPr="00125202">
        <w:rPr>
          <w:rFonts w:asciiTheme="minorHAnsi" w:hAnsiTheme="minorHAnsi" w:cstheme="minorHAnsi"/>
          <w:spacing w:val="-6"/>
        </w:rPr>
        <w:t>accountability location unless otherwise directed by the Incident Commander.</w:t>
      </w:r>
      <w:r w:rsidR="00563311" w:rsidRPr="00125202">
        <w:rPr>
          <w:rFonts w:asciiTheme="minorHAnsi" w:hAnsiTheme="minorHAnsi" w:cstheme="minorHAnsi"/>
          <w:spacing w:val="-6"/>
        </w:rPr>
        <w:t xml:space="preserve"> </w:t>
      </w:r>
      <w:r w:rsidR="000B187F" w:rsidRPr="00125202">
        <w:rPr>
          <w:rFonts w:asciiTheme="minorHAnsi" w:hAnsiTheme="minorHAnsi" w:cstheme="minorHAnsi"/>
          <w:spacing w:val="-6"/>
        </w:rPr>
        <w:t xml:space="preserve"> </w:t>
      </w:r>
    </w:p>
    <w:p w:rsidR="00563311" w:rsidRPr="00F02DAB" w:rsidRDefault="000B187F" w:rsidP="00125202">
      <w:pPr>
        <w:pStyle w:val="ListParagraph"/>
        <w:numPr>
          <w:ilvl w:val="1"/>
          <w:numId w:val="37"/>
        </w:numPr>
        <w:rPr>
          <w:rFonts w:asciiTheme="minorHAnsi" w:hAnsiTheme="minorHAnsi" w:cstheme="minorHAnsi"/>
          <w:spacing w:val="5"/>
        </w:rPr>
      </w:pPr>
      <w:r>
        <w:rPr>
          <w:rFonts w:asciiTheme="minorHAnsi" w:hAnsiTheme="minorHAnsi" w:cstheme="minorHAnsi"/>
          <w:spacing w:val="5"/>
        </w:rPr>
        <w:t xml:space="preserve">Passports from crews </w:t>
      </w:r>
      <w:r w:rsidR="00563311" w:rsidRPr="00A6205D">
        <w:rPr>
          <w:rFonts w:asciiTheme="minorHAnsi" w:hAnsiTheme="minorHAnsi" w:cstheme="minorHAnsi"/>
          <w:spacing w:val="5"/>
        </w:rPr>
        <w:t>entering the hot zone</w:t>
      </w:r>
      <w:r>
        <w:rPr>
          <w:rFonts w:asciiTheme="minorHAnsi" w:hAnsiTheme="minorHAnsi" w:cstheme="minorHAnsi"/>
          <w:spacing w:val="5"/>
        </w:rPr>
        <w:t xml:space="preserve"> shall</w:t>
      </w:r>
      <w:r w:rsidR="00F02DAB">
        <w:rPr>
          <w:rFonts w:asciiTheme="minorHAnsi" w:hAnsiTheme="minorHAnsi" w:cstheme="minorHAnsi"/>
          <w:spacing w:val="5"/>
        </w:rPr>
        <w:t xml:space="preserve"> be placed on the Fast Attack Accountability board located on the officer’s door.</w:t>
      </w:r>
    </w:p>
    <w:p w:rsidR="00A6205D" w:rsidRPr="00A6205D" w:rsidRDefault="00A6205D" w:rsidP="00A6205D">
      <w:pPr>
        <w:pStyle w:val="ListParagraph"/>
        <w:tabs>
          <w:tab w:val="num" w:pos="864"/>
        </w:tabs>
        <w:ind w:left="1368"/>
        <w:rPr>
          <w:rFonts w:asciiTheme="minorHAnsi" w:hAnsiTheme="minorHAnsi" w:cstheme="minorHAnsi"/>
          <w:spacing w:val="4"/>
        </w:rPr>
      </w:pPr>
    </w:p>
    <w:p w:rsidR="00563311" w:rsidRPr="00125202" w:rsidRDefault="00563311" w:rsidP="00125202">
      <w:pPr>
        <w:pStyle w:val="ListParagraph"/>
        <w:numPr>
          <w:ilvl w:val="0"/>
          <w:numId w:val="37"/>
        </w:numPr>
        <w:spacing w:before="180"/>
        <w:rPr>
          <w:rFonts w:asciiTheme="minorHAnsi" w:hAnsiTheme="minorHAnsi" w:cstheme="minorHAnsi"/>
          <w:b/>
          <w:bCs/>
          <w:spacing w:val="3"/>
          <w:w w:val="105"/>
        </w:rPr>
      </w:pPr>
      <w:r w:rsidRPr="00125202">
        <w:rPr>
          <w:rFonts w:asciiTheme="minorHAnsi" w:hAnsiTheme="minorHAnsi" w:cstheme="minorHAnsi"/>
          <w:b/>
          <w:bCs/>
          <w:spacing w:val="3"/>
          <w:w w:val="105"/>
        </w:rPr>
        <w:t xml:space="preserve">Firefighter – </w:t>
      </w:r>
      <w:r w:rsidRPr="00125202">
        <w:rPr>
          <w:rFonts w:asciiTheme="minorHAnsi" w:hAnsiTheme="minorHAnsi" w:cstheme="minorHAnsi"/>
          <w:spacing w:val="3"/>
        </w:rPr>
        <w:t xml:space="preserve">must have proper company ID on </w:t>
      </w:r>
      <w:r w:rsidR="00BF04E9" w:rsidRPr="00125202">
        <w:rPr>
          <w:rFonts w:asciiTheme="minorHAnsi" w:hAnsiTheme="minorHAnsi" w:cstheme="minorHAnsi"/>
          <w:spacing w:val="3"/>
        </w:rPr>
        <w:t>their</w:t>
      </w:r>
      <w:r w:rsidRPr="00125202">
        <w:rPr>
          <w:rFonts w:asciiTheme="minorHAnsi" w:hAnsiTheme="minorHAnsi" w:cstheme="minorHAnsi"/>
          <w:spacing w:val="3"/>
        </w:rPr>
        <w:t xml:space="preserve"> helmet.</w:t>
      </w:r>
    </w:p>
    <w:p w:rsidR="00563311" w:rsidRPr="00A6205D" w:rsidRDefault="00563311" w:rsidP="00125202">
      <w:pPr>
        <w:pStyle w:val="ListParagraph"/>
        <w:numPr>
          <w:ilvl w:val="1"/>
          <w:numId w:val="37"/>
        </w:numPr>
        <w:rPr>
          <w:rFonts w:asciiTheme="minorHAnsi" w:hAnsiTheme="minorHAnsi" w:cstheme="minorHAnsi"/>
          <w:b/>
          <w:bCs/>
          <w:spacing w:val="4"/>
          <w:w w:val="105"/>
        </w:rPr>
      </w:pPr>
      <w:r w:rsidRPr="00A6205D">
        <w:rPr>
          <w:rFonts w:asciiTheme="minorHAnsi" w:hAnsiTheme="minorHAnsi" w:cstheme="minorHAnsi"/>
          <w:spacing w:val="4"/>
        </w:rPr>
        <w:t>Ensure that nametag is placed on passport.</w:t>
      </w:r>
    </w:p>
    <w:p w:rsidR="00563311" w:rsidRPr="00A6205D" w:rsidRDefault="00563311" w:rsidP="00125202">
      <w:pPr>
        <w:pStyle w:val="ListParagraph"/>
        <w:numPr>
          <w:ilvl w:val="1"/>
          <w:numId w:val="37"/>
        </w:numPr>
        <w:rPr>
          <w:rFonts w:asciiTheme="minorHAnsi" w:hAnsiTheme="minorHAnsi" w:cstheme="minorHAnsi"/>
          <w:b/>
          <w:bCs/>
          <w:spacing w:val="8"/>
          <w:w w:val="105"/>
        </w:rPr>
      </w:pPr>
      <w:r w:rsidRPr="00A6205D">
        <w:rPr>
          <w:rFonts w:asciiTheme="minorHAnsi" w:hAnsiTheme="minorHAnsi" w:cstheme="minorHAnsi"/>
          <w:spacing w:val="8"/>
        </w:rPr>
        <w:t xml:space="preserve">Stay with </w:t>
      </w:r>
      <w:r w:rsidR="00BF04E9">
        <w:rPr>
          <w:rFonts w:asciiTheme="minorHAnsi" w:hAnsiTheme="minorHAnsi" w:cstheme="minorHAnsi"/>
          <w:spacing w:val="8"/>
        </w:rPr>
        <w:t>their</w:t>
      </w:r>
      <w:r w:rsidRPr="00A6205D">
        <w:rPr>
          <w:rFonts w:asciiTheme="minorHAnsi" w:hAnsiTheme="minorHAnsi" w:cstheme="minorHAnsi"/>
          <w:spacing w:val="8"/>
        </w:rPr>
        <w:t xml:space="preserve"> crew at all times.</w:t>
      </w:r>
    </w:p>
    <w:p w:rsidR="00563311" w:rsidRDefault="00563311" w:rsidP="00125202">
      <w:pPr>
        <w:pStyle w:val="ListParagraph"/>
        <w:numPr>
          <w:ilvl w:val="1"/>
          <w:numId w:val="37"/>
        </w:numPr>
        <w:rPr>
          <w:rFonts w:asciiTheme="minorHAnsi" w:hAnsiTheme="minorHAnsi" w:cstheme="minorHAnsi"/>
          <w:spacing w:val="5"/>
        </w:rPr>
      </w:pPr>
      <w:r w:rsidRPr="00A6205D">
        <w:rPr>
          <w:rFonts w:asciiTheme="minorHAnsi" w:hAnsiTheme="minorHAnsi" w:cstheme="minorHAnsi"/>
          <w:spacing w:val="5"/>
        </w:rPr>
        <w:t xml:space="preserve">Maintain a constant awareness of </w:t>
      </w:r>
      <w:r w:rsidR="00BF04E9">
        <w:rPr>
          <w:rFonts w:asciiTheme="minorHAnsi" w:hAnsiTheme="minorHAnsi" w:cstheme="minorHAnsi"/>
          <w:spacing w:val="5"/>
        </w:rPr>
        <w:t>their</w:t>
      </w:r>
      <w:r w:rsidRPr="00A6205D">
        <w:rPr>
          <w:rFonts w:asciiTheme="minorHAnsi" w:hAnsiTheme="minorHAnsi" w:cstheme="minorHAnsi"/>
          <w:spacing w:val="5"/>
        </w:rPr>
        <w:t xml:space="preserve"> exit air supply.</w:t>
      </w:r>
    </w:p>
    <w:p w:rsidR="00A6205D" w:rsidRPr="00A6205D" w:rsidRDefault="00A6205D" w:rsidP="00A6205D">
      <w:pPr>
        <w:pStyle w:val="ListParagraph"/>
        <w:tabs>
          <w:tab w:val="num" w:pos="864"/>
        </w:tabs>
        <w:ind w:left="1368"/>
        <w:rPr>
          <w:rFonts w:asciiTheme="minorHAnsi" w:hAnsiTheme="minorHAnsi" w:cstheme="minorHAnsi"/>
          <w:spacing w:val="5"/>
        </w:rPr>
      </w:pPr>
    </w:p>
    <w:p w:rsidR="00563311" w:rsidRPr="00125202" w:rsidRDefault="00563311" w:rsidP="00125202">
      <w:pPr>
        <w:pStyle w:val="ListParagraph"/>
        <w:numPr>
          <w:ilvl w:val="0"/>
          <w:numId w:val="37"/>
        </w:numPr>
        <w:spacing w:before="180"/>
        <w:rPr>
          <w:rFonts w:asciiTheme="minorHAnsi" w:hAnsiTheme="minorHAnsi" w:cstheme="minorHAnsi"/>
          <w:spacing w:val="2"/>
        </w:rPr>
      </w:pPr>
      <w:r w:rsidRPr="00125202">
        <w:rPr>
          <w:rFonts w:asciiTheme="minorHAnsi" w:hAnsiTheme="minorHAnsi" w:cstheme="minorHAnsi"/>
          <w:b/>
          <w:bCs/>
          <w:spacing w:val="2"/>
          <w:w w:val="105"/>
        </w:rPr>
        <w:t xml:space="preserve">All members </w:t>
      </w:r>
      <w:r w:rsidRPr="00125202">
        <w:rPr>
          <w:rFonts w:asciiTheme="minorHAnsi" w:hAnsiTheme="minorHAnsi" w:cstheme="minorHAnsi"/>
          <w:spacing w:val="2"/>
        </w:rPr>
        <w:t>– immediately update the company passport as they arrive for duty.</w:t>
      </w:r>
    </w:p>
    <w:p w:rsidR="00563311" w:rsidRDefault="00563311" w:rsidP="00125202">
      <w:pPr>
        <w:pStyle w:val="ListParagraph"/>
        <w:numPr>
          <w:ilvl w:val="1"/>
          <w:numId w:val="37"/>
        </w:numPr>
        <w:spacing w:line="187" w:lineRule="auto"/>
        <w:rPr>
          <w:rFonts w:asciiTheme="minorHAnsi" w:hAnsiTheme="minorHAnsi" w:cstheme="minorHAnsi"/>
          <w:spacing w:val="8"/>
        </w:rPr>
      </w:pPr>
      <w:r w:rsidRPr="00A6205D">
        <w:rPr>
          <w:rFonts w:asciiTheme="minorHAnsi" w:hAnsiTheme="minorHAnsi" w:cstheme="minorHAnsi"/>
          <w:spacing w:val="8"/>
        </w:rPr>
        <w:t>Ensure that helmet ID</w:t>
      </w:r>
      <w:r w:rsidR="00D15111" w:rsidRPr="00A6205D">
        <w:rPr>
          <w:rFonts w:asciiTheme="minorHAnsi" w:hAnsiTheme="minorHAnsi" w:cstheme="minorHAnsi"/>
          <w:spacing w:val="8"/>
        </w:rPr>
        <w:t>’</w:t>
      </w:r>
      <w:r w:rsidRPr="00A6205D">
        <w:rPr>
          <w:rFonts w:asciiTheme="minorHAnsi" w:hAnsiTheme="minorHAnsi" w:cstheme="minorHAnsi"/>
          <w:spacing w:val="8"/>
        </w:rPr>
        <w:t>s are accurate</w:t>
      </w:r>
      <w:r w:rsidR="00D15111" w:rsidRPr="00A6205D">
        <w:rPr>
          <w:rFonts w:asciiTheme="minorHAnsi" w:hAnsiTheme="minorHAnsi" w:cstheme="minorHAnsi"/>
          <w:spacing w:val="8"/>
        </w:rPr>
        <w:t xml:space="preserve"> and in place on helmet</w:t>
      </w:r>
      <w:r w:rsidRPr="00A6205D">
        <w:rPr>
          <w:rFonts w:asciiTheme="minorHAnsi" w:hAnsiTheme="minorHAnsi" w:cstheme="minorHAnsi"/>
          <w:spacing w:val="8"/>
        </w:rPr>
        <w:t>.</w:t>
      </w:r>
    </w:p>
    <w:p w:rsidR="00A6205D" w:rsidRPr="00A6205D" w:rsidRDefault="00A6205D" w:rsidP="00A6205D">
      <w:pPr>
        <w:pStyle w:val="ListParagraph"/>
        <w:tabs>
          <w:tab w:val="num" w:pos="864"/>
        </w:tabs>
        <w:spacing w:line="187" w:lineRule="auto"/>
        <w:ind w:left="1368"/>
        <w:rPr>
          <w:rFonts w:asciiTheme="minorHAnsi" w:hAnsiTheme="minorHAnsi" w:cstheme="minorHAnsi"/>
          <w:spacing w:val="8"/>
        </w:rPr>
      </w:pPr>
    </w:p>
    <w:p w:rsidR="00563311" w:rsidRPr="00125202" w:rsidRDefault="00563311" w:rsidP="00125202">
      <w:pPr>
        <w:pStyle w:val="ListParagraph"/>
        <w:numPr>
          <w:ilvl w:val="0"/>
          <w:numId w:val="37"/>
        </w:numPr>
        <w:spacing w:before="216"/>
        <w:rPr>
          <w:rFonts w:asciiTheme="minorHAnsi" w:hAnsiTheme="minorHAnsi" w:cstheme="minorHAnsi"/>
          <w:spacing w:val="3"/>
        </w:rPr>
      </w:pPr>
      <w:r w:rsidRPr="00125202">
        <w:rPr>
          <w:rFonts w:asciiTheme="minorHAnsi" w:hAnsiTheme="minorHAnsi" w:cstheme="minorHAnsi"/>
          <w:b/>
          <w:bCs/>
          <w:spacing w:val="3"/>
          <w:w w:val="105"/>
        </w:rPr>
        <w:t>All crews</w:t>
      </w:r>
      <w:r w:rsidR="00D15111" w:rsidRPr="00125202">
        <w:rPr>
          <w:rFonts w:asciiTheme="minorHAnsi" w:hAnsiTheme="minorHAnsi" w:cstheme="minorHAnsi"/>
          <w:b/>
          <w:bCs/>
          <w:spacing w:val="3"/>
          <w:w w:val="105"/>
        </w:rPr>
        <w:t xml:space="preserve"> -</w:t>
      </w:r>
      <w:r w:rsidRPr="00125202">
        <w:rPr>
          <w:rFonts w:asciiTheme="minorHAnsi" w:hAnsiTheme="minorHAnsi" w:cstheme="minorHAnsi"/>
          <w:spacing w:val="3"/>
        </w:rPr>
        <w:t xml:space="preserve"> work for command or division/groups no free lancing.</w:t>
      </w:r>
    </w:p>
    <w:p w:rsidR="00563311" w:rsidRPr="00A6205D" w:rsidRDefault="00563311" w:rsidP="00125202">
      <w:pPr>
        <w:pStyle w:val="ListParagraph"/>
        <w:numPr>
          <w:ilvl w:val="1"/>
          <w:numId w:val="37"/>
        </w:numPr>
        <w:ind w:right="504"/>
        <w:rPr>
          <w:rFonts w:asciiTheme="minorHAnsi" w:hAnsiTheme="minorHAnsi" w:cstheme="minorHAnsi"/>
        </w:rPr>
      </w:pPr>
      <w:r w:rsidRPr="00A6205D">
        <w:rPr>
          <w:rFonts w:asciiTheme="minorHAnsi" w:hAnsiTheme="minorHAnsi" w:cstheme="minorHAnsi"/>
          <w:spacing w:val="-1"/>
        </w:rPr>
        <w:t xml:space="preserve">Crews arriving on the scene should remain intact. A minimum crew size will be considered </w:t>
      </w:r>
      <w:r w:rsidRPr="00A6205D">
        <w:rPr>
          <w:rFonts w:asciiTheme="minorHAnsi" w:hAnsiTheme="minorHAnsi" w:cstheme="minorHAnsi"/>
        </w:rPr>
        <w:t>two or more members.</w:t>
      </w:r>
    </w:p>
    <w:p w:rsidR="00563311" w:rsidRPr="00882FE6" w:rsidRDefault="00563311" w:rsidP="00125202">
      <w:pPr>
        <w:pStyle w:val="ListParagraph"/>
        <w:numPr>
          <w:ilvl w:val="1"/>
          <w:numId w:val="37"/>
        </w:numPr>
        <w:spacing w:before="36" w:line="187" w:lineRule="auto"/>
        <w:rPr>
          <w:rFonts w:asciiTheme="minorHAnsi" w:hAnsiTheme="minorHAnsi" w:cstheme="minorHAnsi"/>
          <w:spacing w:val="8"/>
        </w:rPr>
      </w:pPr>
      <w:r w:rsidRPr="00882FE6">
        <w:rPr>
          <w:rFonts w:asciiTheme="minorHAnsi" w:hAnsiTheme="minorHAnsi" w:cstheme="minorHAnsi"/>
          <w:spacing w:val="8"/>
        </w:rPr>
        <w:t xml:space="preserve">Each </w:t>
      </w:r>
      <w:r w:rsidR="00D15111" w:rsidRPr="00882FE6">
        <w:rPr>
          <w:rFonts w:asciiTheme="minorHAnsi" w:hAnsiTheme="minorHAnsi" w:cstheme="minorHAnsi"/>
          <w:spacing w:val="8"/>
        </w:rPr>
        <w:t>crew</w:t>
      </w:r>
      <w:r w:rsidRPr="00882FE6">
        <w:rPr>
          <w:rFonts w:asciiTheme="minorHAnsi" w:hAnsiTheme="minorHAnsi" w:cstheme="minorHAnsi"/>
          <w:spacing w:val="8"/>
        </w:rPr>
        <w:t xml:space="preserve"> </w:t>
      </w:r>
      <w:r w:rsidR="00882FE6">
        <w:rPr>
          <w:rFonts w:asciiTheme="minorHAnsi" w:hAnsiTheme="minorHAnsi" w:cstheme="minorHAnsi"/>
          <w:spacing w:val="8"/>
        </w:rPr>
        <w:t xml:space="preserve">shall have a </w:t>
      </w:r>
      <w:proofErr w:type="gramStart"/>
      <w:r w:rsidR="00882FE6">
        <w:rPr>
          <w:rFonts w:asciiTheme="minorHAnsi" w:hAnsiTheme="minorHAnsi" w:cstheme="minorHAnsi"/>
          <w:spacing w:val="8"/>
        </w:rPr>
        <w:t>radio,</w:t>
      </w:r>
      <w:proofErr w:type="gramEnd"/>
      <w:r w:rsidR="00882FE6">
        <w:rPr>
          <w:rFonts w:asciiTheme="minorHAnsi" w:hAnsiTheme="minorHAnsi" w:cstheme="minorHAnsi"/>
          <w:spacing w:val="8"/>
        </w:rPr>
        <w:t xml:space="preserve"> each crew member should</w:t>
      </w:r>
      <w:r w:rsidRPr="00882FE6">
        <w:rPr>
          <w:rFonts w:asciiTheme="minorHAnsi" w:hAnsiTheme="minorHAnsi" w:cstheme="minorHAnsi"/>
          <w:spacing w:val="8"/>
        </w:rPr>
        <w:t xml:space="preserve"> have a radio.</w:t>
      </w:r>
    </w:p>
    <w:p w:rsidR="00563311" w:rsidRPr="00A6205D" w:rsidRDefault="00563311" w:rsidP="00125202">
      <w:pPr>
        <w:pStyle w:val="ListParagraph"/>
        <w:numPr>
          <w:ilvl w:val="1"/>
          <w:numId w:val="37"/>
        </w:numPr>
        <w:rPr>
          <w:rFonts w:asciiTheme="minorHAnsi" w:hAnsiTheme="minorHAnsi" w:cstheme="minorHAnsi"/>
          <w:spacing w:val="4"/>
        </w:rPr>
      </w:pPr>
      <w:r w:rsidRPr="00A6205D">
        <w:rPr>
          <w:rFonts w:asciiTheme="minorHAnsi" w:hAnsiTheme="minorHAnsi" w:cstheme="minorHAnsi"/>
          <w:spacing w:val="4"/>
        </w:rPr>
        <w:t>All crews entering the hot zone must have a supervisor.</w:t>
      </w:r>
    </w:p>
    <w:p w:rsidR="00563311" w:rsidRPr="00A6205D" w:rsidRDefault="00563311" w:rsidP="00125202">
      <w:pPr>
        <w:pStyle w:val="ListParagraph"/>
        <w:numPr>
          <w:ilvl w:val="1"/>
          <w:numId w:val="37"/>
        </w:numPr>
        <w:rPr>
          <w:rFonts w:asciiTheme="minorHAnsi" w:hAnsiTheme="minorHAnsi" w:cstheme="minorHAnsi"/>
          <w:spacing w:val="3"/>
        </w:rPr>
      </w:pPr>
      <w:r w:rsidRPr="00A6205D">
        <w:rPr>
          <w:rFonts w:asciiTheme="minorHAnsi" w:hAnsiTheme="minorHAnsi" w:cstheme="minorHAnsi"/>
          <w:spacing w:val="3"/>
        </w:rPr>
        <w:t>All crews will go in together, stay together, and come out together.</w:t>
      </w:r>
    </w:p>
    <w:p w:rsidR="00563311" w:rsidRPr="00A6205D" w:rsidRDefault="00563311" w:rsidP="00125202">
      <w:pPr>
        <w:pStyle w:val="ListParagraph"/>
        <w:numPr>
          <w:ilvl w:val="1"/>
          <w:numId w:val="37"/>
        </w:numPr>
        <w:rPr>
          <w:rFonts w:asciiTheme="minorHAnsi" w:hAnsiTheme="minorHAnsi" w:cstheme="minorHAnsi"/>
          <w:spacing w:val="2"/>
        </w:rPr>
      </w:pPr>
      <w:r w:rsidRPr="00A6205D">
        <w:rPr>
          <w:rFonts w:asciiTheme="minorHAnsi" w:hAnsiTheme="minorHAnsi" w:cstheme="minorHAnsi"/>
          <w:spacing w:val="2"/>
        </w:rPr>
        <w:t>Reduced visibility and increased risk will require close supervision by the company officer.</w:t>
      </w:r>
    </w:p>
    <w:p w:rsidR="00563311" w:rsidRDefault="00563311" w:rsidP="00125202">
      <w:pPr>
        <w:pStyle w:val="ListParagraph"/>
        <w:numPr>
          <w:ilvl w:val="1"/>
          <w:numId w:val="37"/>
        </w:numPr>
        <w:ind w:right="360"/>
        <w:rPr>
          <w:rFonts w:asciiTheme="minorHAnsi" w:hAnsiTheme="minorHAnsi" w:cstheme="minorHAnsi"/>
        </w:rPr>
      </w:pPr>
      <w:r w:rsidRPr="00A6205D">
        <w:rPr>
          <w:rFonts w:asciiTheme="minorHAnsi" w:hAnsiTheme="minorHAnsi" w:cstheme="minorHAnsi"/>
          <w:spacing w:val="-2"/>
        </w:rPr>
        <w:t xml:space="preserve">The entire crew will exit if a </w:t>
      </w:r>
      <w:r w:rsidR="00F4351D" w:rsidRPr="00A6205D">
        <w:rPr>
          <w:rFonts w:asciiTheme="minorHAnsi" w:hAnsiTheme="minorHAnsi" w:cstheme="minorHAnsi"/>
          <w:spacing w:val="-2"/>
        </w:rPr>
        <w:t>SCBA</w:t>
      </w:r>
      <w:r w:rsidRPr="00A6205D">
        <w:rPr>
          <w:rFonts w:asciiTheme="minorHAnsi" w:hAnsiTheme="minorHAnsi" w:cstheme="minorHAnsi"/>
          <w:spacing w:val="-2"/>
        </w:rPr>
        <w:t xml:space="preserve">, radio, or any equipment that could compromise safety fails </w:t>
      </w:r>
      <w:r w:rsidRPr="00A6205D">
        <w:rPr>
          <w:rFonts w:asciiTheme="minorHAnsi" w:hAnsiTheme="minorHAnsi" w:cstheme="minorHAnsi"/>
        </w:rPr>
        <w:t>while in the hot zone.</w:t>
      </w:r>
    </w:p>
    <w:p w:rsidR="00563311" w:rsidRPr="00C0473D" w:rsidRDefault="00563311" w:rsidP="00C0473D">
      <w:pPr>
        <w:spacing w:before="288"/>
        <w:ind w:left="720"/>
        <w:rPr>
          <w:rFonts w:asciiTheme="minorHAnsi" w:hAnsiTheme="minorHAnsi" w:cstheme="minorHAnsi"/>
          <w:b/>
          <w:bCs/>
          <w:spacing w:val="-6"/>
          <w:w w:val="105"/>
          <w:u w:val="single"/>
        </w:rPr>
      </w:pPr>
      <w:r w:rsidRPr="00C0473D">
        <w:rPr>
          <w:rFonts w:asciiTheme="minorHAnsi" w:hAnsiTheme="minorHAnsi" w:cstheme="minorHAnsi"/>
          <w:b/>
          <w:bCs/>
          <w:spacing w:val="-6"/>
          <w:w w:val="105"/>
          <w:u w:val="single"/>
        </w:rPr>
        <w:t>ACCOUNTABILITY EQUIPMENT</w:t>
      </w:r>
    </w:p>
    <w:p w:rsidR="001551CB" w:rsidRDefault="001551CB" w:rsidP="00C0473D">
      <w:pPr>
        <w:ind w:left="720" w:right="360"/>
        <w:rPr>
          <w:rFonts w:asciiTheme="minorHAnsi" w:hAnsiTheme="minorHAnsi" w:cstheme="minorHAnsi"/>
          <w:spacing w:val="3"/>
        </w:rPr>
      </w:pPr>
      <w:r>
        <w:rPr>
          <w:rFonts w:asciiTheme="minorHAnsi" w:hAnsiTheme="minorHAnsi" w:cstheme="minorHAnsi"/>
        </w:rPr>
        <w:t>The Passport Accountability S</w:t>
      </w:r>
      <w:r w:rsidR="00563311" w:rsidRPr="00563311">
        <w:rPr>
          <w:rFonts w:asciiTheme="minorHAnsi" w:hAnsiTheme="minorHAnsi" w:cstheme="minorHAnsi"/>
        </w:rPr>
        <w:t xml:space="preserve">ystem will be used to effectively track firefighters in the hot zone. Accountability </w:t>
      </w:r>
      <w:r w:rsidR="00563311" w:rsidRPr="00563311">
        <w:rPr>
          <w:rFonts w:asciiTheme="minorHAnsi" w:hAnsiTheme="minorHAnsi" w:cstheme="minorHAnsi"/>
          <w:spacing w:val="5"/>
        </w:rPr>
        <w:t xml:space="preserve">equipment for each piece of apparatus </w:t>
      </w:r>
      <w:r>
        <w:rPr>
          <w:rFonts w:asciiTheme="minorHAnsi" w:hAnsiTheme="minorHAnsi" w:cstheme="minorHAnsi"/>
          <w:spacing w:val="5"/>
        </w:rPr>
        <w:t>consists of:</w:t>
      </w:r>
    </w:p>
    <w:p w:rsidR="001551CB" w:rsidRDefault="001551CB" w:rsidP="001551CB">
      <w:pPr>
        <w:ind w:left="144" w:right="360"/>
        <w:rPr>
          <w:rFonts w:asciiTheme="minorHAnsi" w:hAnsiTheme="minorHAnsi" w:cstheme="minorHAnsi"/>
          <w:spacing w:val="3"/>
        </w:rPr>
      </w:pPr>
    </w:p>
    <w:p w:rsidR="001551CB" w:rsidRPr="00755616" w:rsidRDefault="001551CB" w:rsidP="00C0473D">
      <w:pPr>
        <w:widowControl/>
        <w:numPr>
          <w:ilvl w:val="0"/>
          <w:numId w:val="9"/>
        </w:numPr>
        <w:kinsoku/>
        <w:autoSpaceDE w:val="0"/>
        <w:autoSpaceDN w:val="0"/>
        <w:adjustRightInd w:val="0"/>
        <w:ind w:left="1800"/>
      </w:pPr>
      <w:r w:rsidRPr="00755616">
        <w:t>Materials</w:t>
      </w:r>
    </w:p>
    <w:p w:rsidR="001551CB" w:rsidRDefault="001551CB" w:rsidP="00C0473D">
      <w:pPr>
        <w:autoSpaceDE w:val="0"/>
        <w:autoSpaceDN w:val="0"/>
        <w:adjustRightInd w:val="0"/>
        <w:ind w:left="1440"/>
      </w:pPr>
    </w:p>
    <w:p w:rsidR="001551CB" w:rsidRDefault="00846925" w:rsidP="00C0473D">
      <w:pPr>
        <w:autoSpaceDE w:val="0"/>
        <w:autoSpaceDN w:val="0"/>
        <w:adjustRightInd w:val="0"/>
        <w:ind w:left="1080" w:firstLine="720"/>
      </w:pPr>
      <w:r>
        <w:t>A</w:t>
      </w:r>
      <w:r w:rsidR="001551CB">
        <w:t xml:space="preserve">. </w:t>
      </w:r>
      <w:r w:rsidR="001551CB">
        <w:tab/>
        <w:t>The passport system utilizes removable helmet shields, primary, back-up,</w:t>
      </w:r>
    </w:p>
    <w:p w:rsidR="001551CB" w:rsidRDefault="001551CB" w:rsidP="00BC5EE8">
      <w:pPr>
        <w:autoSpaceDE w:val="0"/>
        <w:autoSpaceDN w:val="0"/>
        <w:adjustRightInd w:val="0"/>
        <w:ind w:left="1440" w:firstLine="720"/>
      </w:pPr>
      <w:r>
        <w:t>or reserve passports, name tags, portable status boards, and make-up kits.</w:t>
      </w:r>
    </w:p>
    <w:p w:rsidR="001551CB" w:rsidRDefault="001551CB" w:rsidP="00C0473D">
      <w:pPr>
        <w:autoSpaceDE w:val="0"/>
        <w:autoSpaceDN w:val="0"/>
        <w:adjustRightInd w:val="0"/>
        <w:ind w:left="1800" w:firstLine="720"/>
      </w:pPr>
    </w:p>
    <w:p w:rsidR="001551CB" w:rsidRDefault="00846925" w:rsidP="00C0473D">
      <w:pPr>
        <w:autoSpaceDE w:val="0"/>
        <w:autoSpaceDN w:val="0"/>
        <w:adjustRightInd w:val="0"/>
        <w:ind w:left="1080" w:firstLine="720"/>
      </w:pPr>
      <w:r>
        <w:t>B</w:t>
      </w:r>
      <w:r w:rsidR="001551CB">
        <w:t xml:space="preserve">. </w:t>
      </w:r>
      <w:r w:rsidR="001551CB">
        <w:tab/>
        <w:t>Helmet Shields</w:t>
      </w:r>
    </w:p>
    <w:p w:rsidR="001551CB" w:rsidRDefault="001551CB" w:rsidP="00C0473D">
      <w:pPr>
        <w:autoSpaceDE w:val="0"/>
        <w:autoSpaceDN w:val="0"/>
        <w:adjustRightInd w:val="0"/>
        <w:ind w:left="1080" w:firstLine="720"/>
      </w:pPr>
    </w:p>
    <w:p w:rsidR="001551CB" w:rsidRDefault="001551CB" w:rsidP="00882FE6">
      <w:pPr>
        <w:tabs>
          <w:tab w:val="left" w:pos="3240"/>
        </w:tabs>
        <w:autoSpaceDE w:val="0"/>
        <w:autoSpaceDN w:val="0"/>
        <w:adjustRightInd w:val="0"/>
        <w:ind w:left="1800" w:firstLine="720"/>
      </w:pPr>
      <w:r>
        <w:t xml:space="preserve">(1) </w:t>
      </w:r>
      <w:r>
        <w:tab/>
        <w:t>Each company or</w:t>
      </w:r>
      <w:r w:rsidR="00882FE6">
        <w:t xml:space="preserve"> apparatus shall have a </w:t>
      </w:r>
      <w:r>
        <w:t>helmet shield</w:t>
      </w:r>
    </w:p>
    <w:p w:rsidR="001551CB" w:rsidRDefault="00882FE6" w:rsidP="00882FE6">
      <w:pPr>
        <w:tabs>
          <w:tab w:val="left" w:pos="3240"/>
        </w:tabs>
        <w:autoSpaceDE w:val="0"/>
        <w:autoSpaceDN w:val="0"/>
        <w:adjustRightInd w:val="0"/>
        <w:ind w:left="2160" w:firstLine="720"/>
      </w:pPr>
      <w:r>
        <w:tab/>
      </w:r>
      <w:r w:rsidR="001551CB">
        <w:t>for each assigned member on duty.</w:t>
      </w:r>
    </w:p>
    <w:p w:rsidR="001551CB" w:rsidRDefault="001551CB" w:rsidP="00882FE6">
      <w:pPr>
        <w:tabs>
          <w:tab w:val="left" w:pos="3240"/>
        </w:tabs>
        <w:autoSpaceDE w:val="0"/>
        <w:autoSpaceDN w:val="0"/>
        <w:adjustRightInd w:val="0"/>
        <w:ind w:left="2520" w:firstLine="720"/>
      </w:pPr>
    </w:p>
    <w:p w:rsidR="001551CB" w:rsidRDefault="001551CB" w:rsidP="00882FE6">
      <w:pPr>
        <w:tabs>
          <w:tab w:val="left" w:pos="3240"/>
        </w:tabs>
        <w:autoSpaceDE w:val="0"/>
        <w:autoSpaceDN w:val="0"/>
        <w:adjustRightInd w:val="0"/>
        <w:ind w:left="2520" w:firstLine="720"/>
      </w:pPr>
      <w:r>
        <w:t xml:space="preserve">The purpose of the helmet shield is to identify the member as being </w:t>
      </w:r>
    </w:p>
    <w:p w:rsidR="001551CB" w:rsidRDefault="001551CB" w:rsidP="00882FE6">
      <w:pPr>
        <w:tabs>
          <w:tab w:val="left" w:pos="3240"/>
        </w:tabs>
        <w:autoSpaceDE w:val="0"/>
        <w:autoSpaceDN w:val="0"/>
        <w:adjustRightInd w:val="0"/>
        <w:ind w:left="2520" w:firstLine="720"/>
      </w:pPr>
      <w:r>
        <w:t xml:space="preserve">a responder within the accountability system, and the type and </w:t>
      </w:r>
    </w:p>
    <w:p w:rsidR="001551CB" w:rsidRDefault="001551CB" w:rsidP="00882FE6">
      <w:pPr>
        <w:tabs>
          <w:tab w:val="left" w:pos="3240"/>
        </w:tabs>
        <w:autoSpaceDE w:val="0"/>
        <w:autoSpaceDN w:val="0"/>
        <w:adjustRightInd w:val="0"/>
        <w:ind w:left="2520" w:firstLine="720"/>
      </w:pPr>
      <w:r>
        <w:t xml:space="preserve">number of </w:t>
      </w:r>
      <w:r w:rsidR="00B073B0">
        <w:t>their</w:t>
      </w:r>
      <w:r>
        <w:t xml:space="preserve"> assigned unit.</w:t>
      </w:r>
    </w:p>
    <w:p w:rsidR="00882FE6" w:rsidRDefault="00882FE6" w:rsidP="00C0473D">
      <w:pPr>
        <w:autoSpaceDE w:val="0"/>
        <w:autoSpaceDN w:val="0"/>
        <w:adjustRightInd w:val="0"/>
        <w:ind w:left="360"/>
      </w:pPr>
    </w:p>
    <w:p w:rsidR="001551CB" w:rsidRDefault="001551CB" w:rsidP="00882FE6">
      <w:pPr>
        <w:tabs>
          <w:tab w:val="left" w:pos="3240"/>
        </w:tabs>
        <w:autoSpaceDE w:val="0"/>
        <w:autoSpaceDN w:val="0"/>
        <w:adjustRightInd w:val="0"/>
        <w:ind w:left="1800" w:firstLine="720"/>
      </w:pPr>
      <w:r>
        <w:lastRenderedPageBreak/>
        <w:t xml:space="preserve">(2) </w:t>
      </w:r>
      <w:r w:rsidR="00882FE6">
        <w:tab/>
      </w:r>
      <w:r>
        <w:t xml:space="preserve">Helmet shields must be in place on the </w:t>
      </w:r>
      <w:r w:rsidR="00F02DAB">
        <w:t>member’s</w:t>
      </w:r>
      <w:r>
        <w:t xml:space="preserve"> helmet before</w:t>
      </w:r>
    </w:p>
    <w:p w:rsidR="005B58BB" w:rsidRDefault="00882FE6" w:rsidP="00882FE6">
      <w:pPr>
        <w:tabs>
          <w:tab w:val="left" w:pos="3240"/>
        </w:tabs>
        <w:autoSpaceDE w:val="0"/>
        <w:autoSpaceDN w:val="0"/>
        <w:adjustRightInd w:val="0"/>
        <w:ind w:left="2160" w:firstLine="720"/>
      </w:pPr>
      <w:r>
        <w:tab/>
      </w:r>
      <w:r w:rsidR="001551CB">
        <w:t>participating as an in-service company member.</w:t>
      </w:r>
    </w:p>
    <w:p w:rsidR="001551CB" w:rsidRDefault="001551CB" w:rsidP="00882FE6">
      <w:pPr>
        <w:tabs>
          <w:tab w:val="left" w:pos="3240"/>
        </w:tabs>
        <w:autoSpaceDE w:val="0"/>
        <w:autoSpaceDN w:val="0"/>
        <w:adjustRightInd w:val="0"/>
        <w:ind w:left="360"/>
      </w:pPr>
    </w:p>
    <w:p w:rsidR="001551CB" w:rsidRDefault="005B58BB" w:rsidP="00882FE6">
      <w:pPr>
        <w:tabs>
          <w:tab w:val="left" w:pos="3240"/>
        </w:tabs>
        <w:autoSpaceDE w:val="0"/>
        <w:autoSpaceDN w:val="0"/>
        <w:adjustRightInd w:val="0"/>
        <w:ind w:left="3240" w:hanging="720"/>
      </w:pPr>
      <w:r>
        <w:t xml:space="preserve">(3) </w:t>
      </w:r>
      <w:r w:rsidR="00882FE6">
        <w:tab/>
      </w:r>
      <w:r w:rsidR="001551CB">
        <w:t>Make-up kits shall utilize blank orange or</w:t>
      </w:r>
      <w:r w:rsidR="00882FE6">
        <w:t xml:space="preserve"> </w:t>
      </w:r>
      <w:r w:rsidR="001551CB">
        <w:t>white shields, identification markings will be black grease</w:t>
      </w:r>
      <w:r w:rsidR="00882FE6">
        <w:t xml:space="preserve"> </w:t>
      </w:r>
      <w:r w:rsidR="001551CB">
        <w:t>pencil or some reasonable facsimile that is erasable.</w:t>
      </w:r>
    </w:p>
    <w:p w:rsidR="001551CB" w:rsidRDefault="001551CB" w:rsidP="00882FE6">
      <w:pPr>
        <w:tabs>
          <w:tab w:val="left" w:pos="3240"/>
        </w:tabs>
        <w:autoSpaceDE w:val="0"/>
        <w:autoSpaceDN w:val="0"/>
        <w:adjustRightInd w:val="0"/>
        <w:ind w:left="360"/>
      </w:pPr>
    </w:p>
    <w:p w:rsidR="001551CB" w:rsidRDefault="00846925" w:rsidP="00C0473D">
      <w:pPr>
        <w:autoSpaceDE w:val="0"/>
        <w:autoSpaceDN w:val="0"/>
        <w:adjustRightInd w:val="0"/>
        <w:ind w:left="1800"/>
      </w:pPr>
      <w:r>
        <w:t>C</w:t>
      </w:r>
      <w:r w:rsidR="001551CB">
        <w:t>. Passports</w:t>
      </w:r>
    </w:p>
    <w:p w:rsidR="001551CB" w:rsidRDefault="001551CB" w:rsidP="00C0473D">
      <w:pPr>
        <w:autoSpaceDE w:val="0"/>
        <w:autoSpaceDN w:val="0"/>
        <w:adjustRightInd w:val="0"/>
        <w:ind w:left="2520" w:firstLine="720"/>
      </w:pPr>
    </w:p>
    <w:p w:rsidR="001551CB" w:rsidRDefault="001551CB" w:rsidP="00951D47">
      <w:pPr>
        <w:pStyle w:val="ListParagraph"/>
        <w:widowControl/>
        <w:numPr>
          <w:ilvl w:val="0"/>
          <w:numId w:val="16"/>
        </w:numPr>
        <w:tabs>
          <w:tab w:val="left" w:pos="3240"/>
        </w:tabs>
        <w:kinsoku/>
        <w:autoSpaceDE w:val="0"/>
        <w:autoSpaceDN w:val="0"/>
        <w:adjustRightInd w:val="0"/>
        <w:ind w:firstLine="0"/>
      </w:pPr>
      <w:r>
        <w:t xml:space="preserve">The purpose of the passport is to provide accountability of individuals </w:t>
      </w:r>
      <w:r w:rsidR="00882FE6">
        <w:tab/>
      </w:r>
      <w:r w:rsidR="00882FE6">
        <w:tab/>
      </w:r>
      <w:r w:rsidR="00882FE6">
        <w:tab/>
      </w:r>
      <w:r>
        <w:t>and unit members after entering the emergency incident perimeter.</w:t>
      </w:r>
    </w:p>
    <w:p w:rsidR="001551CB" w:rsidRDefault="001551CB" w:rsidP="00C0473D">
      <w:pPr>
        <w:autoSpaceDE w:val="0"/>
        <w:autoSpaceDN w:val="0"/>
        <w:adjustRightInd w:val="0"/>
        <w:ind w:left="2520"/>
      </w:pPr>
    </w:p>
    <w:p w:rsidR="001551CB" w:rsidRDefault="001551CB" w:rsidP="00C0473D">
      <w:pPr>
        <w:pStyle w:val="ListParagraph"/>
        <w:widowControl/>
        <w:numPr>
          <w:ilvl w:val="0"/>
          <w:numId w:val="16"/>
        </w:numPr>
        <w:kinsoku/>
        <w:autoSpaceDE w:val="0"/>
        <w:autoSpaceDN w:val="0"/>
        <w:adjustRightInd w:val="0"/>
        <w:ind w:left="2880"/>
      </w:pPr>
      <w:r>
        <w:t xml:space="preserve">      Passports are a t</w:t>
      </w:r>
      <w:r w:rsidR="00B073B0">
        <w:t>wo</w:t>
      </w:r>
      <w:r>
        <w:t xml:space="preserve"> part card that contains the following </w:t>
      </w:r>
    </w:p>
    <w:p w:rsidR="001551CB" w:rsidRDefault="001551CB" w:rsidP="00C0473D">
      <w:pPr>
        <w:autoSpaceDE w:val="0"/>
        <w:autoSpaceDN w:val="0"/>
        <w:adjustRightInd w:val="0"/>
        <w:ind w:left="3240"/>
      </w:pPr>
      <w:r>
        <w:t>information:</w:t>
      </w:r>
    </w:p>
    <w:p w:rsidR="001551CB" w:rsidRDefault="001551CB" w:rsidP="00C0473D">
      <w:pPr>
        <w:autoSpaceDE w:val="0"/>
        <w:autoSpaceDN w:val="0"/>
        <w:adjustRightInd w:val="0"/>
        <w:ind w:left="3240"/>
      </w:pPr>
    </w:p>
    <w:p w:rsidR="001551CB" w:rsidRDefault="00841D3C" w:rsidP="00C0473D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3600"/>
      </w:pPr>
      <w:r>
        <w:t>Top Portion:</w:t>
      </w:r>
    </w:p>
    <w:p w:rsidR="00841D3C" w:rsidRDefault="00841D3C" w:rsidP="00C0473D">
      <w:pPr>
        <w:pStyle w:val="ListParagraph"/>
        <w:numPr>
          <w:ilvl w:val="0"/>
          <w:numId w:val="18"/>
        </w:numPr>
        <w:tabs>
          <w:tab w:val="clear" w:pos="3384"/>
          <w:tab w:val="num" w:pos="4104"/>
        </w:tabs>
        <w:autoSpaceDE w:val="0"/>
        <w:autoSpaceDN w:val="0"/>
        <w:adjustRightInd w:val="0"/>
        <w:ind w:left="4176"/>
      </w:pPr>
      <w:r>
        <w:t>Unit Designator or Unit/Team Designator</w:t>
      </w:r>
    </w:p>
    <w:p w:rsidR="00841D3C" w:rsidRDefault="00841D3C" w:rsidP="00C0473D">
      <w:pPr>
        <w:pStyle w:val="ListParagraph"/>
        <w:numPr>
          <w:ilvl w:val="1"/>
          <w:numId w:val="18"/>
        </w:numPr>
        <w:autoSpaceDE w:val="0"/>
        <w:autoSpaceDN w:val="0"/>
        <w:adjustRightInd w:val="0"/>
        <w:ind w:left="4680"/>
      </w:pPr>
      <w:r>
        <w:t>E 170 or E 170 “Team A” E 170 “Team B”</w:t>
      </w:r>
    </w:p>
    <w:p w:rsidR="00841D3C" w:rsidRDefault="00841D3C" w:rsidP="00C0473D">
      <w:pPr>
        <w:pStyle w:val="ListParagraph"/>
        <w:autoSpaceDE w:val="0"/>
        <w:autoSpaceDN w:val="0"/>
        <w:adjustRightInd w:val="0"/>
        <w:ind w:left="4680"/>
      </w:pPr>
    </w:p>
    <w:p w:rsidR="00841D3C" w:rsidRDefault="00841D3C" w:rsidP="00C0473D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3600"/>
      </w:pPr>
      <w:r>
        <w:t>Middle Portion holds the unit members name tags with Velcro.</w:t>
      </w:r>
    </w:p>
    <w:p w:rsidR="00841D3C" w:rsidRDefault="00841D3C" w:rsidP="00C0473D">
      <w:pPr>
        <w:autoSpaceDE w:val="0"/>
        <w:autoSpaceDN w:val="0"/>
        <w:adjustRightInd w:val="0"/>
        <w:ind w:left="360"/>
      </w:pPr>
    </w:p>
    <w:p w:rsidR="00CA234F" w:rsidRPr="003E57CA" w:rsidRDefault="00841D3C" w:rsidP="00CA234F">
      <w:pPr>
        <w:widowControl/>
        <w:tabs>
          <w:tab w:val="num" w:pos="1080"/>
        </w:tabs>
        <w:kinsoku/>
        <w:spacing w:after="120"/>
        <w:ind w:left="540"/>
      </w:pPr>
      <w:r>
        <w:t xml:space="preserve">     </w:t>
      </w:r>
      <w:r w:rsidR="00CA234F">
        <w:tab/>
      </w:r>
      <w:r w:rsidR="00CA234F">
        <w:tab/>
        <w:t xml:space="preserve">      </w:t>
      </w:r>
      <w:r w:rsidR="00CA234F">
        <w:tab/>
        <w:t xml:space="preserve">      </w:t>
      </w:r>
      <w:r w:rsidR="00CA234F" w:rsidRPr="003E57CA">
        <w:t>(3)</w:t>
      </w:r>
      <w:r w:rsidRPr="003E57CA">
        <w:t xml:space="preserve"> </w:t>
      </w:r>
      <w:r w:rsidR="00CA234F" w:rsidRPr="003E57CA">
        <w:tab/>
        <w:t xml:space="preserve">      Passport Color Codes</w:t>
      </w:r>
    </w:p>
    <w:p w:rsidR="00CA234F" w:rsidRPr="003E57CA" w:rsidRDefault="00CA234F" w:rsidP="00CA234F">
      <w:pPr>
        <w:widowControl/>
        <w:tabs>
          <w:tab w:val="num" w:pos="1800"/>
        </w:tabs>
        <w:kinsoku/>
        <w:spacing w:after="120"/>
      </w:pPr>
      <w:r w:rsidRPr="003E57CA">
        <w:tab/>
      </w:r>
      <w:r w:rsidRPr="003E57CA">
        <w:tab/>
        <w:t xml:space="preserve">                  (a) White Primary – Normally used to track everyone at the incident.</w:t>
      </w:r>
    </w:p>
    <w:p w:rsidR="00CA234F" w:rsidRPr="003E57CA" w:rsidRDefault="00CA234F" w:rsidP="00CA234F">
      <w:pPr>
        <w:pStyle w:val="ListParagraph"/>
        <w:numPr>
          <w:ilvl w:val="0"/>
          <w:numId w:val="36"/>
        </w:numPr>
        <w:tabs>
          <w:tab w:val="left" w:pos="2520"/>
        </w:tabs>
        <w:spacing w:after="120"/>
      </w:pPr>
      <w:r w:rsidRPr="003E57CA">
        <w:t>There shall be one primary passport (flexible center) which shall normally be attached to the officers’ portable radio until used as a passport for entrance into an emergency incident perimeter.</w:t>
      </w:r>
    </w:p>
    <w:p w:rsidR="00CA234F" w:rsidRPr="003E57CA" w:rsidRDefault="006A5B56" w:rsidP="008F5E32">
      <w:pPr>
        <w:widowControl/>
        <w:tabs>
          <w:tab w:val="num" w:pos="1800"/>
        </w:tabs>
        <w:kinsoku/>
        <w:spacing w:after="120"/>
        <w:ind w:left="3600" w:hanging="3600"/>
      </w:pPr>
      <w:r w:rsidRPr="003E57CA">
        <w:t xml:space="preserve">                                                      </w:t>
      </w:r>
      <w:r w:rsidR="00CA234F" w:rsidRPr="003E57CA">
        <w:t>(b) Red Back-up – used when the primary passport is lost or the primary is unavailable.</w:t>
      </w:r>
    </w:p>
    <w:p w:rsidR="00CA234F" w:rsidRDefault="00CA234F" w:rsidP="00CA234F">
      <w:pPr>
        <w:pStyle w:val="ListParagraph"/>
        <w:numPr>
          <w:ilvl w:val="0"/>
          <w:numId w:val="34"/>
        </w:numPr>
        <w:tabs>
          <w:tab w:val="left" w:pos="2520"/>
        </w:tabs>
        <w:spacing w:after="120"/>
      </w:pPr>
      <w:r w:rsidRPr="003E57CA">
        <w:t>One red back-up passport (rigid center is an exact duplication of the primary passport and is used as follows: identification of unit members when the primary passport is unavailable, and is normally stored on the Officers door of all vehicles.</w:t>
      </w:r>
    </w:p>
    <w:p w:rsidR="003E57CA" w:rsidRPr="003E57CA" w:rsidRDefault="003E57CA" w:rsidP="003E57CA">
      <w:pPr>
        <w:pStyle w:val="ListParagraph"/>
        <w:tabs>
          <w:tab w:val="left" w:pos="2520"/>
        </w:tabs>
        <w:spacing w:after="120"/>
        <w:ind w:left="3960"/>
      </w:pPr>
    </w:p>
    <w:p w:rsidR="00CA234F" w:rsidRPr="003E57CA" w:rsidRDefault="00CA234F" w:rsidP="008F5E32">
      <w:pPr>
        <w:pStyle w:val="ListParagraph"/>
        <w:widowControl/>
        <w:numPr>
          <w:ilvl w:val="0"/>
          <w:numId w:val="17"/>
        </w:numPr>
        <w:tabs>
          <w:tab w:val="num" w:pos="1800"/>
        </w:tabs>
        <w:kinsoku/>
        <w:spacing w:after="120"/>
        <w:ind w:firstLine="0"/>
      </w:pPr>
      <w:r w:rsidRPr="003E57CA">
        <w:t>Green – reserve passport</w:t>
      </w:r>
    </w:p>
    <w:p w:rsidR="00CA234F" w:rsidRPr="003E57CA" w:rsidRDefault="00CA234F" w:rsidP="00CA234F">
      <w:pPr>
        <w:pStyle w:val="ListParagraph"/>
        <w:numPr>
          <w:ilvl w:val="0"/>
          <w:numId w:val="34"/>
        </w:numPr>
        <w:tabs>
          <w:tab w:val="left" w:pos="2520"/>
        </w:tabs>
        <w:spacing w:after="120"/>
      </w:pPr>
      <w:r w:rsidRPr="003E57CA">
        <w:t>Reserve passports (green) are identical to primary and back-up passports except in color. Reserve passports are used to replace lost primary or back-up passports. These passports may be used by members reporting for shift change at the incident. They will normally be kept in a secure location at the station where its unit is based (normally the vehicle response board) Blank green passports are carried in make-up kits in command and staff vehicles. They may be used for:</w:t>
      </w:r>
    </w:p>
    <w:p w:rsidR="00CA234F" w:rsidRPr="003E57CA" w:rsidRDefault="00CA234F" w:rsidP="008F5E32">
      <w:pPr>
        <w:tabs>
          <w:tab w:val="left" w:pos="2520"/>
          <w:tab w:val="left" w:pos="3240"/>
        </w:tabs>
        <w:spacing w:after="120"/>
        <w:ind w:left="3600" w:hanging="360"/>
      </w:pPr>
      <w:r w:rsidRPr="003E57CA">
        <w:t>(d)</w:t>
      </w:r>
      <w:r w:rsidRPr="003E57CA">
        <w:tab/>
        <w:t>Temporary replacement of reserve passports that have been placed in service.</w:t>
      </w:r>
    </w:p>
    <w:p w:rsidR="00CA234F" w:rsidRDefault="00CA234F" w:rsidP="00FF789B">
      <w:pPr>
        <w:tabs>
          <w:tab w:val="left" w:pos="2520"/>
          <w:tab w:val="left" w:pos="3600"/>
        </w:tabs>
        <w:spacing w:after="120"/>
        <w:ind w:left="3600" w:hanging="360"/>
      </w:pPr>
      <w:r w:rsidRPr="003E57CA">
        <w:t>(e)</w:t>
      </w:r>
      <w:r w:rsidRPr="003E57CA">
        <w:tab/>
        <w:t>Additional make-up companies for individuals or crews responding to incidents without passports.</w:t>
      </w:r>
    </w:p>
    <w:p w:rsidR="00DE6EAD" w:rsidRDefault="00DE6EAD" w:rsidP="00CA234F">
      <w:pPr>
        <w:autoSpaceDE w:val="0"/>
        <w:autoSpaceDN w:val="0"/>
        <w:adjustRightInd w:val="0"/>
      </w:pPr>
    </w:p>
    <w:p w:rsidR="00DE6EAD" w:rsidRDefault="00846925" w:rsidP="00C0473D">
      <w:pPr>
        <w:autoSpaceDE w:val="0"/>
        <w:autoSpaceDN w:val="0"/>
        <w:adjustRightInd w:val="0"/>
        <w:ind w:left="1080" w:firstLine="720"/>
      </w:pPr>
      <w:r>
        <w:lastRenderedPageBreak/>
        <w:t>D</w:t>
      </w:r>
      <w:r w:rsidR="00DE6EAD">
        <w:t>. Name Tags</w:t>
      </w:r>
    </w:p>
    <w:p w:rsidR="00DE6EAD" w:rsidRDefault="00DE6EAD" w:rsidP="00C0473D">
      <w:pPr>
        <w:autoSpaceDE w:val="0"/>
        <w:autoSpaceDN w:val="0"/>
        <w:adjustRightInd w:val="0"/>
        <w:ind w:left="1080" w:firstLine="720"/>
      </w:pPr>
    </w:p>
    <w:p w:rsidR="00DE6EAD" w:rsidRDefault="00FF789B" w:rsidP="00FF789B">
      <w:pPr>
        <w:tabs>
          <w:tab w:val="left" w:pos="2520"/>
          <w:tab w:val="left" w:pos="3240"/>
        </w:tabs>
        <w:autoSpaceDE w:val="0"/>
        <w:autoSpaceDN w:val="0"/>
        <w:adjustRightInd w:val="0"/>
        <w:ind w:left="2880" w:hanging="720"/>
      </w:pPr>
      <w:r>
        <w:tab/>
        <w:t>(1)</w:t>
      </w:r>
      <w:r w:rsidR="00C0473D">
        <w:tab/>
      </w:r>
      <w:r w:rsidR="00C0473D">
        <w:tab/>
      </w:r>
      <w:r w:rsidR="00DE6EAD">
        <w:t xml:space="preserve">Each responder shall maintain a minimum of four (4) Velcro name tags. A </w:t>
      </w:r>
      <w:r w:rsidR="0040388D">
        <w:tab/>
      </w:r>
      <w:r w:rsidR="00DE6EAD">
        <w:t xml:space="preserve">minimum of two (2) name tags are attached to the underside of the </w:t>
      </w:r>
      <w:r w:rsidR="0040388D">
        <w:tab/>
      </w:r>
      <w:r w:rsidR="00F02DAB">
        <w:t>responder’s</w:t>
      </w:r>
      <w:r w:rsidR="00DE6EAD">
        <w:t xml:space="preserve"> helmet and shall be used for the following purposes:</w:t>
      </w:r>
    </w:p>
    <w:p w:rsidR="00DE6EAD" w:rsidRDefault="00DE6EAD" w:rsidP="00C0473D">
      <w:pPr>
        <w:autoSpaceDE w:val="0"/>
        <w:autoSpaceDN w:val="0"/>
        <w:adjustRightInd w:val="0"/>
        <w:ind w:left="3240"/>
      </w:pPr>
    </w:p>
    <w:p w:rsidR="00DE6EAD" w:rsidRDefault="00DE6EAD" w:rsidP="00C0473D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3600"/>
      </w:pPr>
      <w:r>
        <w:t>Placement on the primary and back-up Passports of their assigned apparatus.</w:t>
      </w:r>
    </w:p>
    <w:p w:rsidR="00951D47" w:rsidRDefault="00951D47" w:rsidP="00951D47">
      <w:pPr>
        <w:pStyle w:val="ListParagraph"/>
        <w:autoSpaceDE w:val="0"/>
        <w:autoSpaceDN w:val="0"/>
        <w:adjustRightInd w:val="0"/>
        <w:ind w:left="3600"/>
      </w:pPr>
    </w:p>
    <w:p w:rsidR="00DE6EAD" w:rsidRDefault="00DE6EAD" w:rsidP="00C0473D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3600"/>
      </w:pPr>
      <w:r>
        <w:t>Placement on the primary and back-up Passports for the company assigned when arriving from home at the emergency scene.</w:t>
      </w:r>
    </w:p>
    <w:p w:rsidR="00DE6EAD" w:rsidRDefault="00DE6EAD" w:rsidP="00C0473D">
      <w:pPr>
        <w:autoSpaceDE w:val="0"/>
        <w:autoSpaceDN w:val="0"/>
        <w:adjustRightInd w:val="0"/>
        <w:ind w:left="3240"/>
      </w:pPr>
    </w:p>
    <w:p w:rsidR="00DE6EAD" w:rsidRDefault="00DE6EAD" w:rsidP="00C0473D">
      <w:pPr>
        <w:autoSpaceDE w:val="0"/>
        <w:autoSpaceDN w:val="0"/>
        <w:adjustRightInd w:val="0"/>
        <w:ind w:left="3240"/>
      </w:pPr>
      <w:r>
        <w:t>Name tags shall be placed in the following order on each Passport;</w:t>
      </w:r>
    </w:p>
    <w:p w:rsidR="00841D3C" w:rsidRDefault="00DE6EAD" w:rsidP="00C0473D">
      <w:pPr>
        <w:autoSpaceDE w:val="0"/>
        <w:autoSpaceDN w:val="0"/>
        <w:adjustRightInd w:val="0"/>
        <w:ind w:left="3240"/>
      </w:pPr>
      <w:r>
        <w:t>Company Officer or Team Leader will be placed in the first position on the Passport. Apparatus operators are placed second and may be placed upside down as a further indicator that th</w:t>
      </w:r>
      <w:r w:rsidR="001E16D3">
        <w:t>e apparatus operator is operating the pump</w:t>
      </w:r>
      <w:r>
        <w:t xml:space="preserve"> or operating turntables and are separate from the</w:t>
      </w:r>
      <w:r w:rsidR="001E16D3">
        <w:t>ir assigned crew. Additional crew members follow. The u</w:t>
      </w:r>
      <w:r>
        <w:t>nit designator shall be in the last position on the Passport. No gaps shall be present on the completed Passport. A gap may indicate a missing name tag.</w:t>
      </w:r>
    </w:p>
    <w:p w:rsidR="009849E8" w:rsidRPr="00C0473D" w:rsidRDefault="009849E8" w:rsidP="00C0473D">
      <w:pPr>
        <w:spacing w:before="432" w:line="208" w:lineRule="auto"/>
        <w:ind w:left="720"/>
        <w:rPr>
          <w:rFonts w:asciiTheme="minorHAnsi" w:hAnsiTheme="minorHAnsi" w:cstheme="minorHAnsi"/>
          <w:b/>
          <w:bCs/>
          <w:spacing w:val="-6"/>
          <w:w w:val="105"/>
          <w:u w:val="single"/>
        </w:rPr>
      </w:pPr>
      <w:r w:rsidRPr="00C0473D">
        <w:rPr>
          <w:rFonts w:asciiTheme="minorHAnsi" w:hAnsiTheme="minorHAnsi" w:cstheme="minorHAnsi"/>
          <w:b/>
          <w:bCs/>
          <w:spacing w:val="-6"/>
          <w:w w:val="105"/>
          <w:u w:val="single"/>
        </w:rPr>
        <w:t>ACCOUNTABILITY HARDWARE USE</w:t>
      </w:r>
    </w:p>
    <w:p w:rsidR="009849E8" w:rsidRPr="00563311" w:rsidRDefault="009849E8" w:rsidP="00C0473D">
      <w:pPr>
        <w:spacing w:before="36"/>
        <w:ind w:left="720" w:right="432"/>
        <w:rPr>
          <w:rFonts w:asciiTheme="minorHAnsi" w:hAnsiTheme="minorHAnsi" w:cstheme="minorHAnsi"/>
          <w:b/>
          <w:bCs/>
          <w:w w:val="105"/>
        </w:rPr>
      </w:pPr>
      <w:r w:rsidRPr="00563311">
        <w:rPr>
          <w:rFonts w:asciiTheme="minorHAnsi" w:hAnsiTheme="minorHAnsi" w:cstheme="minorHAnsi"/>
          <w:spacing w:val="1"/>
        </w:rPr>
        <w:t>Each Company officer will be responsible</w:t>
      </w:r>
      <w:r>
        <w:rPr>
          <w:rFonts w:asciiTheme="minorHAnsi" w:hAnsiTheme="minorHAnsi" w:cstheme="minorHAnsi"/>
          <w:spacing w:val="1"/>
        </w:rPr>
        <w:t xml:space="preserve"> for ensuring that the Passport </w:t>
      </w:r>
      <w:r w:rsidRPr="00563311">
        <w:rPr>
          <w:rFonts w:asciiTheme="minorHAnsi" w:hAnsiTheme="minorHAnsi" w:cstheme="minorHAnsi"/>
          <w:spacing w:val="1"/>
        </w:rPr>
        <w:t xml:space="preserve">reflects </w:t>
      </w:r>
      <w:r w:rsidRPr="00563311">
        <w:rPr>
          <w:rFonts w:asciiTheme="minorHAnsi" w:hAnsiTheme="minorHAnsi" w:cstheme="minorHAnsi"/>
          <w:spacing w:val="2"/>
        </w:rPr>
        <w:t>only the members presently assigned to the company.</w:t>
      </w:r>
    </w:p>
    <w:p w:rsidR="00755616" w:rsidRPr="00A6205D" w:rsidRDefault="009849E8" w:rsidP="00C0473D">
      <w:pPr>
        <w:spacing w:before="288"/>
        <w:ind w:left="720" w:right="288"/>
        <w:rPr>
          <w:rFonts w:asciiTheme="minorHAnsi" w:hAnsiTheme="minorHAnsi" w:cstheme="minorHAnsi"/>
        </w:rPr>
      </w:pPr>
      <w:r w:rsidRPr="00563311">
        <w:rPr>
          <w:rFonts w:asciiTheme="minorHAnsi" w:hAnsiTheme="minorHAnsi" w:cstheme="minorHAnsi"/>
          <w:spacing w:val="-1"/>
        </w:rPr>
        <w:t xml:space="preserve">The use of the accountability system will commence as the first unit arrives on the scene. The first </w:t>
      </w:r>
      <w:r w:rsidRPr="00563311">
        <w:rPr>
          <w:rFonts w:asciiTheme="minorHAnsi" w:hAnsiTheme="minorHAnsi" w:cstheme="minorHAnsi"/>
          <w:spacing w:val="3"/>
        </w:rPr>
        <w:t xml:space="preserve">arriving company will give an on the scene report by radio and assume command. In follow up </w:t>
      </w:r>
      <w:r w:rsidRPr="00563311">
        <w:rPr>
          <w:rFonts w:asciiTheme="minorHAnsi" w:hAnsiTheme="minorHAnsi" w:cstheme="minorHAnsi"/>
        </w:rPr>
        <w:t xml:space="preserve">report, their accountability unit identification and geographic location, north, south, east, or west will </w:t>
      </w:r>
      <w:r w:rsidRPr="00563311">
        <w:rPr>
          <w:rFonts w:asciiTheme="minorHAnsi" w:hAnsiTheme="minorHAnsi" w:cstheme="minorHAnsi"/>
          <w:spacing w:val="1"/>
        </w:rPr>
        <w:t xml:space="preserve">be announced. As staged units are assigned, Command will give assignments, which will include </w:t>
      </w:r>
      <w:r w:rsidRPr="00563311">
        <w:rPr>
          <w:rFonts w:asciiTheme="minorHAnsi" w:hAnsiTheme="minorHAnsi" w:cstheme="minorHAnsi"/>
          <w:spacing w:val="-3"/>
        </w:rPr>
        <w:t xml:space="preserve">their respective accountability unit identification and geographic location. </w:t>
      </w:r>
      <w:r w:rsidR="005B58BB">
        <w:rPr>
          <w:rFonts w:asciiTheme="minorHAnsi" w:hAnsiTheme="minorHAnsi" w:cstheme="minorHAnsi"/>
          <w:spacing w:val="-3"/>
        </w:rPr>
        <w:t>As assigned e</w:t>
      </w:r>
      <w:r w:rsidRPr="00563311">
        <w:rPr>
          <w:rFonts w:asciiTheme="minorHAnsi" w:hAnsiTheme="minorHAnsi" w:cstheme="minorHAnsi"/>
          <w:spacing w:val="-3"/>
        </w:rPr>
        <w:t xml:space="preserve">ach crew will deliver their </w:t>
      </w:r>
      <w:r w:rsidRPr="00563311">
        <w:rPr>
          <w:rFonts w:asciiTheme="minorHAnsi" w:hAnsiTheme="minorHAnsi" w:cstheme="minorHAnsi"/>
        </w:rPr>
        <w:t xml:space="preserve">passport to the </w:t>
      </w:r>
      <w:r w:rsidR="005B58BB">
        <w:rPr>
          <w:rFonts w:asciiTheme="minorHAnsi" w:hAnsiTheme="minorHAnsi" w:cstheme="minorHAnsi"/>
        </w:rPr>
        <w:t>accountability location</w:t>
      </w:r>
      <w:r w:rsidRPr="00563311">
        <w:rPr>
          <w:rFonts w:asciiTheme="minorHAnsi" w:hAnsiTheme="minorHAnsi" w:cstheme="minorHAnsi"/>
        </w:rPr>
        <w:t>.</w:t>
      </w:r>
      <w:r w:rsidR="00A6205D">
        <w:rPr>
          <w:rFonts w:asciiTheme="minorHAnsi" w:hAnsiTheme="minorHAnsi" w:cstheme="minorHAnsi"/>
        </w:rPr>
        <w:t xml:space="preserve"> </w:t>
      </w:r>
    </w:p>
    <w:p w:rsidR="00563311" w:rsidRPr="00C0473D" w:rsidRDefault="00563311" w:rsidP="00C0473D">
      <w:pPr>
        <w:spacing w:before="360" w:line="206" w:lineRule="auto"/>
        <w:ind w:firstLine="720"/>
        <w:rPr>
          <w:rFonts w:asciiTheme="minorHAnsi" w:hAnsiTheme="minorHAnsi" w:cstheme="minorHAnsi"/>
          <w:b/>
          <w:bCs/>
          <w:spacing w:val="-6"/>
          <w:w w:val="105"/>
          <w:u w:val="single"/>
        </w:rPr>
      </w:pPr>
      <w:r w:rsidRPr="00C0473D">
        <w:rPr>
          <w:rFonts w:asciiTheme="minorHAnsi" w:hAnsiTheme="minorHAnsi" w:cstheme="minorHAnsi"/>
          <w:b/>
          <w:bCs/>
          <w:spacing w:val="-6"/>
          <w:w w:val="105"/>
          <w:u w:val="single"/>
        </w:rPr>
        <w:t>TERMINATING THE PASSPORT SYSTEM</w:t>
      </w:r>
    </w:p>
    <w:p w:rsidR="00563311" w:rsidRPr="00671DD9" w:rsidRDefault="00563311" w:rsidP="00C0473D">
      <w:pPr>
        <w:ind w:right="360" w:firstLine="720"/>
        <w:rPr>
          <w:rFonts w:asciiTheme="minorHAnsi" w:hAnsiTheme="minorHAnsi" w:cstheme="minorHAnsi"/>
        </w:rPr>
      </w:pPr>
      <w:r w:rsidRPr="00563311">
        <w:rPr>
          <w:rFonts w:asciiTheme="minorHAnsi" w:hAnsiTheme="minorHAnsi" w:cstheme="minorHAnsi"/>
        </w:rPr>
        <w:t>Passport accountability will be maintained throughout the entire incident.</w:t>
      </w:r>
      <w:r w:rsidR="00671DD9">
        <w:rPr>
          <w:rFonts w:asciiTheme="minorHAnsi" w:hAnsiTheme="minorHAnsi" w:cstheme="minorHAnsi"/>
        </w:rPr>
        <w:t xml:space="preserve"> </w:t>
      </w:r>
      <w:r w:rsidRPr="00563311">
        <w:rPr>
          <w:rFonts w:asciiTheme="minorHAnsi" w:hAnsiTheme="minorHAnsi" w:cstheme="minorHAnsi"/>
          <w:spacing w:val="-2"/>
        </w:rPr>
        <w:t xml:space="preserve">Upon termination and </w:t>
      </w:r>
      <w:r w:rsidR="00C0473D">
        <w:rPr>
          <w:rFonts w:asciiTheme="minorHAnsi" w:hAnsiTheme="minorHAnsi" w:cstheme="minorHAnsi"/>
          <w:spacing w:val="-2"/>
        </w:rPr>
        <w:tab/>
      </w:r>
      <w:r w:rsidRPr="00563311">
        <w:rPr>
          <w:rFonts w:asciiTheme="minorHAnsi" w:hAnsiTheme="minorHAnsi" w:cstheme="minorHAnsi"/>
          <w:spacing w:val="-2"/>
        </w:rPr>
        <w:t>release from</w:t>
      </w:r>
      <w:r w:rsidR="00671DD9">
        <w:rPr>
          <w:rFonts w:asciiTheme="minorHAnsi" w:hAnsiTheme="minorHAnsi" w:cstheme="minorHAnsi"/>
          <w:spacing w:val="-2"/>
        </w:rPr>
        <w:t xml:space="preserve"> the incident the company officer</w:t>
      </w:r>
      <w:r w:rsidRPr="00563311">
        <w:rPr>
          <w:rFonts w:asciiTheme="minorHAnsi" w:hAnsiTheme="minorHAnsi" w:cstheme="minorHAnsi"/>
          <w:spacing w:val="-2"/>
        </w:rPr>
        <w:t xml:space="preserve"> will ensure </w:t>
      </w:r>
      <w:r w:rsidR="00671DD9">
        <w:rPr>
          <w:rFonts w:asciiTheme="minorHAnsi" w:hAnsiTheme="minorHAnsi" w:cstheme="minorHAnsi"/>
        </w:rPr>
        <w:t xml:space="preserve">that the passport </w:t>
      </w:r>
      <w:r w:rsidRPr="00563311">
        <w:rPr>
          <w:rFonts w:asciiTheme="minorHAnsi" w:hAnsiTheme="minorHAnsi" w:cstheme="minorHAnsi"/>
        </w:rPr>
        <w:t>is a</w:t>
      </w:r>
      <w:r w:rsidR="00671DD9">
        <w:rPr>
          <w:rFonts w:asciiTheme="minorHAnsi" w:hAnsiTheme="minorHAnsi" w:cstheme="minorHAnsi"/>
        </w:rPr>
        <w:t xml:space="preserve">ccurate and returned to </w:t>
      </w:r>
      <w:r w:rsidR="00C0473D">
        <w:rPr>
          <w:rFonts w:asciiTheme="minorHAnsi" w:hAnsiTheme="minorHAnsi" w:cstheme="minorHAnsi"/>
        </w:rPr>
        <w:tab/>
      </w:r>
      <w:r w:rsidR="00671DD9">
        <w:rPr>
          <w:rFonts w:asciiTheme="minorHAnsi" w:hAnsiTheme="minorHAnsi" w:cstheme="minorHAnsi"/>
        </w:rPr>
        <w:t>the company.</w:t>
      </w:r>
    </w:p>
    <w:p w:rsidR="00563311" w:rsidRPr="00C0473D" w:rsidRDefault="00563311" w:rsidP="00C0473D">
      <w:pPr>
        <w:spacing w:before="216" w:line="208" w:lineRule="auto"/>
        <w:ind w:firstLine="720"/>
        <w:rPr>
          <w:rFonts w:asciiTheme="minorHAnsi" w:hAnsiTheme="minorHAnsi" w:cstheme="minorHAnsi"/>
          <w:b/>
          <w:bCs/>
          <w:w w:val="105"/>
          <w:u w:val="single"/>
        </w:rPr>
      </w:pPr>
      <w:r w:rsidRPr="00C0473D">
        <w:rPr>
          <w:rFonts w:asciiTheme="minorHAnsi" w:hAnsiTheme="minorHAnsi" w:cstheme="minorHAnsi"/>
          <w:b/>
          <w:bCs/>
          <w:w w:val="105"/>
          <w:u w:val="single"/>
        </w:rPr>
        <w:t>PASSPORT RULES</w:t>
      </w:r>
    </w:p>
    <w:p w:rsidR="00563311" w:rsidRPr="00A6205D" w:rsidRDefault="00563311" w:rsidP="00A6205D">
      <w:pPr>
        <w:pStyle w:val="ListParagraph"/>
        <w:numPr>
          <w:ilvl w:val="0"/>
          <w:numId w:val="32"/>
        </w:numPr>
        <w:tabs>
          <w:tab w:val="num" w:pos="864"/>
        </w:tabs>
        <w:ind w:right="648"/>
        <w:rPr>
          <w:rFonts w:asciiTheme="minorHAnsi" w:hAnsiTheme="minorHAnsi" w:cstheme="minorHAnsi"/>
        </w:rPr>
      </w:pPr>
      <w:r w:rsidRPr="00A6205D">
        <w:rPr>
          <w:rFonts w:asciiTheme="minorHAnsi" w:hAnsiTheme="minorHAnsi" w:cstheme="minorHAnsi"/>
          <w:spacing w:val="-3"/>
        </w:rPr>
        <w:t xml:space="preserve">Passports will be delivered to the assigned accountability location prior to entering the hot </w:t>
      </w:r>
      <w:r w:rsidRPr="00A6205D">
        <w:rPr>
          <w:rFonts w:asciiTheme="minorHAnsi" w:hAnsiTheme="minorHAnsi" w:cstheme="minorHAnsi"/>
        </w:rPr>
        <w:t>zone.</w:t>
      </w:r>
    </w:p>
    <w:p w:rsidR="00563311" w:rsidRPr="00A6205D" w:rsidRDefault="00671DD9" w:rsidP="00A6205D">
      <w:pPr>
        <w:pStyle w:val="ListParagraph"/>
        <w:numPr>
          <w:ilvl w:val="0"/>
          <w:numId w:val="32"/>
        </w:numPr>
        <w:tabs>
          <w:tab w:val="num" w:pos="864"/>
        </w:tabs>
        <w:rPr>
          <w:rFonts w:asciiTheme="minorHAnsi" w:hAnsiTheme="minorHAnsi" w:cstheme="minorHAnsi"/>
          <w:spacing w:val="3"/>
        </w:rPr>
      </w:pPr>
      <w:r w:rsidRPr="00A6205D">
        <w:rPr>
          <w:rFonts w:asciiTheme="minorHAnsi" w:hAnsiTheme="minorHAnsi" w:cstheme="minorHAnsi"/>
          <w:spacing w:val="3"/>
        </w:rPr>
        <w:t xml:space="preserve">“Fast Attack” </w:t>
      </w:r>
      <w:r w:rsidR="00563311" w:rsidRPr="00A6205D">
        <w:rPr>
          <w:rFonts w:asciiTheme="minorHAnsi" w:hAnsiTheme="minorHAnsi" w:cstheme="minorHAnsi"/>
          <w:spacing w:val="3"/>
        </w:rPr>
        <w:t xml:space="preserve">Passport accountability location is the engine where crew deployed </w:t>
      </w:r>
      <w:proofErr w:type="spellStart"/>
      <w:r w:rsidR="00563311" w:rsidRPr="00A6205D">
        <w:rPr>
          <w:rFonts w:asciiTheme="minorHAnsi" w:hAnsiTheme="minorHAnsi" w:cstheme="minorHAnsi"/>
          <w:spacing w:val="3"/>
        </w:rPr>
        <w:t>hoseline</w:t>
      </w:r>
      <w:proofErr w:type="spellEnd"/>
      <w:r w:rsidR="00A6205D" w:rsidRPr="00A6205D">
        <w:rPr>
          <w:rFonts w:asciiTheme="minorHAnsi" w:hAnsiTheme="minorHAnsi" w:cstheme="minorHAnsi"/>
          <w:spacing w:val="3"/>
        </w:rPr>
        <w:t xml:space="preserve"> or began operations from</w:t>
      </w:r>
      <w:r w:rsidR="00563311" w:rsidRPr="00A6205D">
        <w:rPr>
          <w:rFonts w:asciiTheme="minorHAnsi" w:hAnsiTheme="minorHAnsi" w:cstheme="minorHAnsi"/>
          <w:spacing w:val="3"/>
        </w:rPr>
        <w:t>.</w:t>
      </w:r>
    </w:p>
    <w:p w:rsidR="001E16D3" w:rsidRPr="00A6205D" w:rsidRDefault="001E16D3" w:rsidP="00A6205D">
      <w:pPr>
        <w:pStyle w:val="ListParagraph"/>
        <w:numPr>
          <w:ilvl w:val="0"/>
          <w:numId w:val="32"/>
        </w:numPr>
        <w:tabs>
          <w:tab w:val="num" w:pos="864"/>
        </w:tabs>
        <w:rPr>
          <w:rFonts w:asciiTheme="minorHAnsi" w:hAnsiTheme="minorHAnsi" w:cstheme="minorHAnsi"/>
          <w:spacing w:val="3"/>
        </w:rPr>
      </w:pPr>
      <w:r w:rsidRPr="00A6205D">
        <w:rPr>
          <w:rFonts w:asciiTheme="minorHAnsi" w:hAnsiTheme="minorHAnsi" w:cstheme="minorHAnsi"/>
          <w:spacing w:val="3"/>
        </w:rPr>
        <w:t xml:space="preserve">Second arriving IC </w:t>
      </w:r>
      <w:r w:rsidR="008E0772">
        <w:rPr>
          <w:rFonts w:asciiTheme="minorHAnsi" w:hAnsiTheme="minorHAnsi" w:cstheme="minorHAnsi"/>
          <w:spacing w:val="3"/>
        </w:rPr>
        <w:t>may</w:t>
      </w:r>
      <w:r w:rsidRPr="00A6205D">
        <w:rPr>
          <w:rFonts w:asciiTheme="minorHAnsi" w:hAnsiTheme="minorHAnsi" w:cstheme="minorHAnsi"/>
          <w:spacing w:val="3"/>
        </w:rPr>
        <w:t xml:space="preserve"> collect the “Fast Attack IC Accountability” Passports from the attack engine and </w:t>
      </w:r>
      <w:r w:rsidR="008E0772">
        <w:rPr>
          <w:rFonts w:asciiTheme="minorHAnsi" w:hAnsiTheme="minorHAnsi" w:cstheme="minorHAnsi"/>
          <w:spacing w:val="3"/>
        </w:rPr>
        <w:t xml:space="preserve">relocate the accountability location to the command post, </w:t>
      </w:r>
      <w:r w:rsidRPr="00A6205D">
        <w:rPr>
          <w:rFonts w:asciiTheme="minorHAnsi" w:hAnsiTheme="minorHAnsi" w:cstheme="minorHAnsi"/>
          <w:spacing w:val="3"/>
        </w:rPr>
        <w:t>confirm</w:t>
      </w:r>
      <w:r w:rsidR="008E0772">
        <w:rPr>
          <w:rFonts w:asciiTheme="minorHAnsi" w:hAnsiTheme="minorHAnsi" w:cstheme="minorHAnsi"/>
          <w:spacing w:val="3"/>
        </w:rPr>
        <w:t xml:space="preserve">ation and/or </w:t>
      </w:r>
      <w:r w:rsidRPr="00A6205D">
        <w:rPr>
          <w:rFonts w:asciiTheme="minorHAnsi" w:hAnsiTheme="minorHAnsi" w:cstheme="minorHAnsi"/>
          <w:spacing w:val="3"/>
        </w:rPr>
        <w:t xml:space="preserve">a PAR of all </w:t>
      </w:r>
      <w:r w:rsidR="008E0772">
        <w:rPr>
          <w:rFonts w:asciiTheme="minorHAnsi" w:hAnsiTheme="minorHAnsi" w:cstheme="minorHAnsi"/>
          <w:spacing w:val="3"/>
        </w:rPr>
        <w:t xml:space="preserve">previously </w:t>
      </w:r>
      <w:r w:rsidRPr="00A6205D">
        <w:rPr>
          <w:rFonts w:asciiTheme="minorHAnsi" w:hAnsiTheme="minorHAnsi" w:cstheme="minorHAnsi"/>
          <w:spacing w:val="3"/>
        </w:rPr>
        <w:t>assigned units operating at the emergency</w:t>
      </w:r>
      <w:r w:rsidR="008E0772">
        <w:rPr>
          <w:rFonts w:asciiTheme="minorHAnsi" w:hAnsiTheme="minorHAnsi" w:cstheme="minorHAnsi"/>
          <w:spacing w:val="3"/>
        </w:rPr>
        <w:t xml:space="preserve"> is recommended</w:t>
      </w:r>
      <w:r w:rsidRPr="00A6205D">
        <w:rPr>
          <w:rFonts w:asciiTheme="minorHAnsi" w:hAnsiTheme="minorHAnsi" w:cstheme="minorHAnsi"/>
          <w:spacing w:val="3"/>
        </w:rPr>
        <w:t>.</w:t>
      </w:r>
    </w:p>
    <w:p w:rsidR="00CB495A" w:rsidRDefault="00AF2AEE" w:rsidP="008F5E32">
      <w:pPr>
        <w:pStyle w:val="ListParagraph"/>
        <w:numPr>
          <w:ilvl w:val="0"/>
          <w:numId w:val="32"/>
        </w:numPr>
        <w:tabs>
          <w:tab w:val="num" w:pos="864"/>
          <w:tab w:val="left" w:pos="1440"/>
          <w:tab w:val="left" w:pos="4320"/>
        </w:tabs>
        <w:rPr>
          <w:rFonts w:asciiTheme="minorHAnsi" w:hAnsiTheme="minorHAnsi" w:cstheme="minorHAnsi"/>
          <w:spacing w:val="3"/>
        </w:rPr>
      </w:pPr>
      <w:r w:rsidRPr="00A6205D">
        <w:rPr>
          <w:rFonts w:asciiTheme="minorHAnsi" w:hAnsiTheme="minorHAnsi" w:cstheme="minorHAnsi"/>
          <w:spacing w:val="3"/>
        </w:rPr>
        <w:t xml:space="preserve">ALL Passport Accountability will occur through </w:t>
      </w:r>
      <w:r w:rsidR="008E0772">
        <w:rPr>
          <w:rFonts w:asciiTheme="minorHAnsi" w:hAnsiTheme="minorHAnsi" w:cstheme="minorHAnsi"/>
          <w:spacing w:val="3"/>
        </w:rPr>
        <w:t xml:space="preserve">the designed accountability location </w:t>
      </w:r>
      <w:r w:rsidRPr="00A6205D">
        <w:rPr>
          <w:rFonts w:asciiTheme="minorHAnsi" w:hAnsiTheme="minorHAnsi" w:cstheme="minorHAnsi"/>
          <w:spacing w:val="3"/>
        </w:rPr>
        <w:t>to enter</w:t>
      </w:r>
      <w:r w:rsidR="008F5E32">
        <w:rPr>
          <w:rFonts w:asciiTheme="minorHAnsi" w:hAnsiTheme="minorHAnsi" w:cstheme="minorHAnsi"/>
          <w:spacing w:val="3"/>
        </w:rPr>
        <w:t xml:space="preserve"> </w:t>
      </w:r>
      <w:r w:rsidRPr="00A6205D">
        <w:rPr>
          <w:rFonts w:asciiTheme="minorHAnsi" w:hAnsiTheme="minorHAnsi" w:cstheme="minorHAnsi"/>
          <w:spacing w:val="3"/>
        </w:rPr>
        <w:t>an incident.</w:t>
      </w:r>
    </w:p>
    <w:p w:rsidR="00C0473D" w:rsidRDefault="00C0473D" w:rsidP="00C0473D">
      <w:pPr>
        <w:pStyle w:val="ListParagraph"/>
        <w:ind w:left="1440"/>
        <w:rPr>
          <w:rFonts w:asciiTheme="minorHAnsi" w:hAnsiTheme="minorHAnsi" w:cstheme="minorHAnsi"/>
          <w:spacing w:val="3"/>
        </w:rPr>
      </w:pPr>
    </w:p>
    <w:p w:rsidR="00FF789B" w:rsidRDefault="00FF789B" w:rsidP="00C0473D">
      <w:pPr>
        <w:pStyle w:val="ListParagraph"/>
        <w:ind w:left="1440"/>
        <w:rPr>
          <w:rFonts w:asciiTheme="minorHAnsi" w:hAnsiTheme="minorHAnsi" w:cstheme="minorHAnsi"/>
          <w:spacing w:val="3"/>
        </w:rPr>
      </w:pPr>
    </w:p>
    <w:p w:rsidR="00293F4B" w:rsidRPr="00A6205D" w:rsidRDefault="00293F4B" w:rsidP="00C0473D">
      <w:pPr>
        <w:pStyle w:val="ListParagraph"/>
        <w:ind w:left="1440"/>
        <w:rPr>
          <w:rFonts w:asciiTheme="minorHAnsi" w:hAnsiTheme="minorHAnsi" w:cstheme="minorHAnsi"/>
          <w:spacing w:val="3"/>
        </w:rPr>
      </w:pPr>
    </w:p>
    <w:p w:rsidR="00AF2AEE" w:rsidRPr="00BF04E9" w:rsidRDefault="00AF2AEE" w:rsidP="00C0473D">
      <w:pPr>
        <w:widowControl/>
        <w:kinsoku/>
        <w:autoSpaceDE w:val="0"/>
        <w:autoSpaceDN w:val="0"/>
        <w:adjustRightInd w:val="0"/>
        <w:ind w:firstLine="720"/>
        <w:rPr>
          <w:rFonts w:eastAsia="Times New Roman"/>
          <w:b/>
          <w:u w:val="single"/>
        </w:rPr>
      </w:pPr>
      <w:r w:rsidRPr="00BF04E9">
        <w:rPr>
          <w:rFonts w:eastAsia="Times New Roman"/>
          <w:b/>
          <w:u w:val="single"/>
        </w:rPr>
        <w:lastRenderedPageBreak/>
        <w:t>EMERGENCY INCIDENTS</w:t>
      </w:r>
    </w:p>
    <w:p w:rsidR="00AF2AEE" w:rsidRPr="00AF2AEE" w:rsidRDefault="00AF2AEE" w:rsidP="00AF2AEE">
      <w:pPr>
        <w:autoSpaceDE w:val="0"/>
        <w:autoSpaceDN w:val="0"/>
        <w:adjustRightInd w:val="0"/>
        <w:ind w:left="1080"/>
        <w:rPr>
          <w:rFonts w:eastAsia="Times New Roman"/>
        </w:rPr>
      </w:pPr>
    </w:p>
    <w:p w:rsidR="00AF2AEE" w:rsidRPr="00A6205D" w:rsidRDefault="00AF2AEE" w:rsidP="00AF2AEE">
      <w:pPr>
        <w:widowControl/>
        <w:numPr>
          <w:ilvl w:val="0"/>
          <w:numId w:val="25"/>
        </w:numPr>
        <w:kinsoku/>
        <w:autoSpaceDE w:val="0"/>
        <w:autoSpaceDN w:val="0"/>
        <w:adjustRightInd w:val="0"/>
        <w:rPr>
          <w:rFonts w:eastAsia="Times New Roman"/>
          <w:b/>
        </w:rPr>
      </w:pPr>
      <w:r w:rsidRPr="00A6205D">
        <w:rPr>
          <w:rFonts w:eastAsia="Times New Roman"/>
          <w:b/>
        </w:rPr>
        <w:t>Reporting to the Incident</w:t>
      </w:r>
    </w:p>
    <w:p w:rsidR="00AF2AEE" w:rsidRPr="00AF2AEE" w:rsidRDefault="00AF2AEE" w:rsidP="00AF2AEE">
      <w:pPr>
        <w:autoSpaceDE w:val="0"/>
        <w:autoSpaceDN w:val="0"/>
        <w:adjustRightInd w:val="0"/>
        <w:ind w:left="1440"/>
        <w:rPr>
          <w:rFonts w:eastAsia="Times New Roman"/>
        </w:rPr>
      </w:pPr>
    </w:p>
    <w:p w:rsidR="00AF2AEE" w:rsidRPr="00CB495A" w:rsidRDefault="00AF2AEE" w:rsidP="00CB495A">
      <w:pPr>
        <w:widowControl/>
        <w:numPr>
          <w:ilvl w:val="0"/>
          <w:numId w:val="26"/>
        </w:numPr>
        <w:kinsoku/>
        <w:autoSpaceDE w:val="0"/>
        <w:autoSpaceDN w:val="0"/>
        <w:adjustRightInd w:val="0"/>
        <w:rPr>
          <w:rFonts w:eastAsia="Times New Roman"/>
        </w:rPr>
      </w:pPr>
      <w:r w:rsidRPr="00AF2AEE">
        <w:rPr>
          <w:rFonts w:eastAsia="Times New Roman"/>
        </w:rPr>
        <w:t>When a company reports to an incident, staging, manpower</w:t>
      </w:r>
      <w:r w:rsidR="00CB495A">
        <w:rPr>
          <w:rFonts w:asciiTheme="minorHAnsi" w:hAnsiTheme="minorHAnsi" w:cstheme="minorHAnsi"/>
        </w:rPr>
        <w:t xml:space="preserve">, </w:t>
      </w:r>
      <w:r w:rsidRPr="00CB495A">
        <w:rPr>
          <w:rFonts w:eastAsia="Times New Roman"/>
        </w:rPr>
        <w:t>they will transfer their primary passport(s) to that commander, except as defined below.</w:t>
      </w:r>
    </w:p>
    <w:p w:rsidR="00AF2AEE" w:rsidRPr="00AF2AEE" w:rsidRDefault="00AF2AEE" w:rsidP="00AF2AEE">
      <w:pPr>
        <w:autoSpaceDE w:val="0"/>
        <w:autoSpaceDN w:val="0"/>
        <w:adjustRightInd w:val="0"/>
        <w:ind w:left="2160"/>
        <w:rPr>
          <w:rFonts w:eastAsia="Times New Roman"/>
        </w:rPr>
      </w:pPr>
    </w:p>
    <w:p w:rsidR="00AF2AEE" w:rsidRPr="00AF2AEE" w:rsidRDefault="00AF2AEE" w:rsidP="00FF789B">
      <w:pPr>
        <w:tabs>
          <w:tab w:val="left" w:pos="2160"/>
        </w:tabs>
        <w:autoSpaceDE w:val="0"/>
        <w:autoSpaceDN w:val="0"/>
        <w:adjustRightInd w:val="0"/>
        <w:ind w:left="1440" w:firstLine="720"/>
        <w:rPr>
          <w:rFonts w:eastAsia="Times New Roman"/>
        </w:rPr>
      </w:pPr>
      <w:r w:rsidRPr="00AF2AEE">
        <w:rPr>
          <w:rFonts w:eastAsia="Times New Roman"/>
        </w:rPr>
        <w:t xml:space="preserve">(1) </w:t>
      </w:r>
      <w:r w:rsidRPr="00AF2AEE">
        <w:rPr>
          <w:rFonts w:eastAsia="Times New Roman"/>
        </w:rPr>
        <w:tab/>
        <w:t>Primary passport(s) will remain with the company officer (usually</w:t>
      </w:r>
      <w:r w:rsidR="0040388D">
        <w:rPr>
          <w:rFonts w:eastAsia="Times New Roman"/>
        </w:rPr>
        <w:t xml:space="preserve"> </w:t>
      </w:r>
      <w:r w:rsidRPr="00AF2AEE">
        <w:rPr>
          <w:rFonts w:eastAsia="Times New Roman"/>
        </w:rPr>
        <w:t xml:space="preserve">on the portable </w:t>
      </w:r>
      <w:r w:rsidR="0040388D">
        <w:rPr>
          <w:rFonts w:eastAsia="Times New Roman"/>
        </w:rPr>
        <w:tab/>
      </w:r>
      <w:r w:rsidR="0040388D">
        <w:rPr>
          <w:rFonts w:eastAsia="Times New Roman"/>
        </w:rPr>
        <w:tab/>
      </w:r>
      <w:r w:rsidR="0040388D">
        <w:rPr>
          <w:rFonts w:eastAsia="Times New Roman"/>
        </w:rPr>
        <w:tab/>
      </w:r>
      <w:r w:rsidRPr="00AF2AEE">
        <w:rPr>
          <w:rFonts w:eastAsia="Times New Roman"/>
        </w:rPr>
        <w:t>radio)</w:t>
      </w:r>
    </w:p>
    <w:p w:rsidR="00AF2AEE" w:rsidRPr="00AF2AEE" w:rsidRDefault="00AF2AEE" w:rsidP="00AF2AEE">
      <w:pPr>
        <w:autoSpaceDE w:val="0"/>
        <w:autoSpaceDN w:val="0"/>
        <w:adjustRightInd w:val="0"/>
        <w:ind w:left="2160" w:firstLine="720"/>
        <w:rPr>
          <w:rFonts w:eastAsia="Times New Roman"/>
        </w:rPr>
      </w:pPr>
    </w:p>
    <w:p w:rsidR="00AF2AEE" w:rsidRPr="00AF2AEE" w:rsidRDefault="00AF2AEE" w:rsidP="00FF789B">
      <w:pPr>
        <w:tabs>
          <w:tab w:val="left" w:pos="3240"/>
        </w:tabs>
        <w:autoSpaceDE w:val="0"/>
        <w:autoSpaceDN w:val="0"/>
        <w:adjustRightInd w:val="0"/>
        <w:ind w:left="2160" w:firstLine="720"/>
        <w:rPr>
          <w:rFonts w:eastAsia="Times New Roman"/>
        </w:rPr>
      </w:pPr>
      <w:r w:rsidRPr="00AF2AEE">
        <w:rPr>
          <w:rFonts w:eastAsia="Times New Roman"/>
        </w:rPr>
        <w:t xml:space="preserve">(a) </w:t>
      </w:r>
      <w:r w:rsidRPr="00AF2AEE">
        <w:rPr>
          <w:rFonts w:eastAsia="Times New Roman"/>
        </w:rPr>
        <w:tab/>
        <w:t>When they are the only unit at the incident.</w:t>
      </w:r>
    </w:p>
    <w:p w:rsidR="00AF2AEE" w:rsidRPr="00AF2AEE" w:rsidRDefault="00AF2AEE" w:rsidP="00AF2AEE">
      <w:pPr>
        <w:autoSpaceDE w:val="0"/>
        <w:autoSpaceDN w:val="0"/>
        <w:adjustRightInd w:val="0"/>
        <w:rPr>
          <w:rFonts w:eastAsia="Times New Roman"/>
        </w:rPr>
      </w:pPr>
    </w:p>
    <w:p w:rsidR="00AF2AEE" w:rsidRPr="00AF2AEE" w:rsidRDefault="00AF2AEE" w:rsidP="00FF789B">
      <w:pPr>
        <w:tabs>
          <w:tab w:val="left" w:pos="3330"/>
        </w:tabs>
        <w:autoSpaceDE w:val="0"/>
        <w:autoSpaceDN w:val="0"/>
        <w:adjustRightInd w:val="0"/>
        <w:ind w:left="2160" w:firstLine="720"/>
        <w:rPr>
          <w:rFonts w:eastAsia="Times New Roman"/>
        </w:rPr>
      </w:pPr>
      <w:r w:rsidRPr="00AF2AEE">
        <w:rPr>
          <w:rFonts w:eastAsia="Times New Roman"/>
        </w:rPr>
        <w:t xml:space="preserve">(b) </w:t>
      </w:r>
      <w:r w:rsidRPr="00AF2AEE">
        <w:rPr>
          <w:rFonts w:eastAsia="Times New Roman"/>
        </w:rPr>
        <w:tab/>
        <w:t>They are a committed first arriving unit(s) at an incident</w:t>
      </w:r>
      <w:r w:rsidR="00882FE6">
        <w:rPr>
          <w:rFonts w:eastAsia="Times New Roman"/>
        </w:rPr>
        <w:t xml:space="preserve"> </w:t>
      </w:r>
      <w:r w:rsidRPr="00AF2AEE">
        <w:rPr>
          <w:rFonts w:eastAsia="Times New Roman"/>
        </w:rPr>
        <w:t xml:space="preserve">before the </w:t>
      </w:r>
      <w:r w:rsidR="00882FE6">
        <w:rPr>
          <w:rFonts w:eastAsia="Times New Roman"/>
        </w:rPr>
        <w:tab/>
      </w:r>
      <w:r w:rsidR="00882FE6">
        <w:rPr>
          <w:rFonts w:eastAsia="Times New Roman"/>
        </w:rPr>
        <w:tab/>
      </w:r>
      <w:r w:rsidR="00882FE6">
        <w:rPr>
          <w:rFonts w:eastAsia="Times New Roman"/>
        </w:rPr>
        <w:tab/>
      </w:r>
      <w:r w:rsidR="00CB495A">
        <w:rPr>
          <w:rFonts w:asciiTheme="minorHAnsi" w:hAnsiTheme="minorHAnsi" w:cstheme="minorHAnsi"/>
        </w:rPr>
        <w:t>establishment of a command post. In this case,</w:t>
      </w:r>
      <w:r w:rsidR="00882FE6">
        <w:rPr>
          <w:rFonts w:asciiTheme="minorHAnsi" w:hAnsiTheme="minorHAnsi" w:cstheme="minorHAnsi"/>
        </w:rPr>
        <w:t xml:space="preserve"> </w:t>
      </w:r>
      <w:r w:rsidR="00CB495A">
        <w:rPr>
          <w:rFonts w:asciiTheme="minorHAnsi" w:hAnsiTheme="minorHAnsi" w:cstheme="minorHAnsi"/>
        </w:rPr>
        <w:t xml:space="preserve">the “Fast Attack IC </w:t>
      </w:r>
      <w:r w:rsidR="00FF789B">
        <w:rPr>
          <w:rFonts w:asciiTheme="minorHAnsi" w:hAnsiTheme="minorHAnsi" w:cstheme="minorHAnsi"/>
        </w:rPr>
        <w:tab/>
      </w:r>
      <w:r w:rsidR="00FF789B">
        <w:rPr>
          <w:rFonts w:asciiTheme="minorHAnsi" w:hAnsiTheme="minorHAnsi" w:cstheme="minorHAnsi"/>
        </w:rPr>
        <w:tab/>
      </w:r>
      <w:r w:rsidR="00FF789B">
        <w:rPr>
          <w:rFonts w:asciiTheme="minorHAnsi" w:hAnsiTheme="minorHAnsi" w:cstheme="minorHAnsi"/>
        </w:rPr>
        <w:tab/>
      </w:r>
      <w:r w:rsidR="00CB495A">
        <w:rPr>
          <w:rFonts w:asciiTheme="minorHAnsi" w:hAnsiTheme="minorHAnsi" w:cstheme="minorHAnsi"/>
        </w:rPr>
        <w:t>Accountability” process shall be utilized.</w:t>
      </w:r>
    </w:p>
    <w:p w:rsidR="00AF2AEE" w:rsidRPr="00AF2AEE" w:rsidRDefault="00AF2AEE" w:rsidP="00AF2AEE">
      <w:pPr>
        <w:autoSpaceDE w:val="0"/>
        <w:autoSpaceDN w:val="0"/>
        <w:adjustRightInd w:val="0"/>
        <w:rPr>
          <w:rFonts w:eastAsia="Times New Roman"/>
        </w:rPr>
      </w:pPr>
    </w:p>
    <w:p w:rsidR="00AF2AEE" w:rsidRPr="00AF2AEE" w:rsidRDefault="00AF2AEE" w:rsidP="00FF789B">
      <w:pPr>
        <w:tabs>
          <w:tab w:val="left" w:pos="3330"/>
        </w:tabs>
        <w:autoSpaceDE w:val="0"/>
        <w:autoSpaceDN w:val="0"/>
        <w:adjustRightInd w:val="0"/>
        <w:ind w:left="2160" w:firstLine="720"/>
        <w:rPr>
          <w:rFonts w:eastAsia="Times New Roman"/>
        </w:rPr>
      </w:pPr>
      <w:r w:rsidRPr="00AF2AEE">
        <w:rPr>
          <w:rFonts w:eastAsia="Times New Roman"/>
        </w:rPr>
        <w:t xml:space="preserve">(c) </w:t>
      </w:r>
      <w:r w:rsidRPr="00AF2AEE">
        <w:rPr>
          <w:rFonts w:eastAsia="Times New Roman"/>
        </w:rPr>
        <w:tab/>
        <w:t>They are directed to a remote side of an incident before</w:t>
      </w:r>
      <w:r w:rsidR="00951D47">
        <w:rPr>
          <w:rFonts w:eastAsia="Times New Roman"/>
        </w:rPr>
        <w:t xml:space="preserve"> </w:t>
      </w:r>
      <w:r w:rsidRPr="00AF2AEE">
        <w:rPr>
          <w:rFonts w:eastAsia="Times New Roman"/>
        </w:rPr>
        <w:t xml:space="preserve">the establishment </w:t>
      </w:r>
      <w:r w:rsidR="00FF789B">
        <w:rPr>
          <w:rFonts w:eastAsia="Times New Roman"/>
        </w:rPr>
        <w:tab/>
      </w:r>
      <w:r w:rsidR="00FF789B">
        <w:rPr>
          <w:rFonts w:eastAsia="Times New Roman"/>
        </w:rPr>
        <w:tab/>
      </w:r>
      <w:r w:rsidRPr="00AF2AEE">
        <w:rPr>
          <w:rFonts w:eastAsia="Times New Roman"/>
        </w:rPr>
        <w:t>of a division command for their area.</w:t>
      </w:r>
    </w:p>
    <w:p w:rsidR="00AF2AEE" w:rsidRPr="00AF2AEE" w:rsidRDefault="00AF2AEE" w:rsidP="00AF2AEE">
      <w:pPr>
        <w:autoSpaceDE w:val="0"/>
        <w:autoSpaceDN w:val="0"/>
        <w:adjustRightInd w:val="0"/>
        <w:rPr>
          <w:rFonts w:eastAsia="Times New Roman"/>
        </w:rPr>
      </w:pPr>
    </w:p>
    <w:p w:rsidR="00AF2AEE" w:rsidRPr="00AF2AEE" w:rsidRDefault="00AF2AEE" w:rsidP="00882FE6">
      <w:pPr>
        <w:autoSpaceDE w:val="0"/>
        <w:autoSpaceDN w:val="0"/>
        <w:adjustRightInd w:val="0"/>
        <w:ind w:left="1440" w:firstLine="720"/>
        <w:rPr>
          <w:rFonts w:eastAsia="Times New Roman"/>
        </w:rPr>
      </w:pPr>
      <w:r w:rsidRPr="00AF2AEE">
        <w:rPr>
          <w:rFonts w:eastAsia="Times New Roman"/>
        </w:rPr>
        <w:t xml:space="preserve">(2) </w:t>
      </w:r>
      <w:r w:rsidRPr="00AF2AEE">
        <w:rPr>
          <w:rFonts w:eastAsia="Times New Roman"/>
        </w:rPr>
        <w:tab/>
        <w:t>When first arriving units, that have not transferred their passports</w:t>
      </w:r>
      <w:r w:rsidR="00882FE6">
        <w:rPr>
          <w:rFonts w:eastAsia="Times New Roman"/>
        </w:rPr>
        <w:t xml:space="preserve"> </w:t>
      </w:r>
      <w:r w:rsidRPr="00AF2AEE">
        <w:rPr>
          <w:rFonts w:eastAsia="Times New Roman"/>
        </w:rPr>
        <w:t xml:space="preserve">to a command </w:t>
      </w:r>
      <w:r w:rsidR="00882FE6">
        <w:rPr>
          <w:rFonts w:eastAsia="Times New Roman"/>
        </w:rPr>
        <w:tab/>
      </w:r>
      <w:r w:rsidR="00882FE6">
        <w:rPr>
          <w:rFonts w:eastAsia="Times New Roman"/>
        </w:rPr>
        <w:tab/>
      </w:r>
      <w:r w:rsidR="00882FE6">
        <w:rPr>
          <w:rFonts w:eastAsia="Times New Roman"/>
        </w:rPr>
        <w:tab/>
      </w:r>
      <w:r w:rsidRPr="00AF2AEE">
        <w:rPr>
          <w:rFonts w:eastAsia="Times New Roman"/>
        </w:rPr>
        <w:t>function, leave a hazardous area they will report</w:t>
      </w:r>
      <w:r w:rsidR="00882FE6">
        <w:rPr>
          <w:rFonts w:eastAsia="Times New Roman"/>
        </w:rPr>
        <w:t xml:space="preserve"> </w:t>
      </w:r>
      <w:r w:rsidRPr="00AF2AEE">
        <w:rPr>
          <w:rFonts w:eastAsia="Times New Roman"/>
        </w:rPr>
        <w:t xml:space="preserve">their team status to the incident </w:t>
      </w:r>
      <w:r w:rsidR="00882FE6">
        <w:rPr>
          <w:rFonts w:eastAsia="Times New Roman"/>
        </w:rPr>
        <w:tab/>
      </w:r>
      <w:r w:rsidR="00882FE6">
        <w:rPr>
          <w:rFonts w:eastAsia="Times New Roman"/>
        </w:rPr>
        <w:tab/>
      </w:r>
      <w:r w:rsidR="00882FE6">
        <w:rPr>
          <w:rFonts w:eastAsia="Times New Roman"/>
        </w:rPr>
        <w:tab/>
      </w:r>
      <w:r w:rsidRPr="00AF2AEE">
        <w:rPr>
          <w:rFonts w:eastAsia="Times New Roman"/>
        </w:rPr>
        <w:t>commander. The commander</w:t>
      </w:r>
      <w:r w:rsidR="00882FE6">
        <w:rPr>
          <w:rFonts w:eastAsia="Times New Roman"/>
        </w:rPr>
        <w:t xml:space="preserve"> </w:t>
      </w:r>
      <w:r w:rsidRPr="00AF2AEE">
        <w:rPr>
          <w:rFonts w:eastAsia="Times New Roman"/>
        </w:rPr>
        <w:t>will:</w:t>
      </w:r>
    </w:p>
    <w:p w:rsidR="00AF2AEE" w:rsidRPr="00AF2AEE" w:rsidRDefault="00AF2AEE" w:rsidP="00AF2AEE">
      <w:pPr>
        <w:autoSpaceDE w:val="0"/>
        <w:autoSpaceDN w:val="0"/>
        <w:adjustRightInd w:val="0"/>
        <w:ind w:left="2880"/>
        <w:rPr>
          <w:rFonts w:eastAsia="Times New Roman"/>
        </w:rPr>
      </w:pPr>
    </w:p>
    <w:p w:rsidR="00AF2AEE" w:rsidRPr="00AF2AEE" w:rsidRDefault="00AF2AEE" w:rsidP="003D2535">
      <w:pPr>
        <w:tabs>
          <w:tab w:val="left" w:pos="3330"/>
        </w:tabs>
        <w:autoSpaceDE w:val="0"/>
        <w:autoSpaceDN w:val="0"/>
        <w:adjustRightInd w:val="0"/>
        <w:ind w:left="2160" w:firstLine="720"/>
        <w:rPr>
          <w:rFonts w:eastAsia="Times New Roman"/>
        </w:rPr>
      </w:pPr>
      <w:r w:rsidRPr="00AF2AEE">
        <w:rPr>
          <w:rFonts w:eastAsia="Times New Roman"/>
        </w:rPr>
        <w:t xml:space="preserve">(a) </w:t>
      </w:r>
      <w:r w:rsidRPr="00AF2AEE">
        <w:rPr>
          <w:rFonts w:eastAsia="Times New Roman"/>
        </w:rPr>
        <w:tab/>
        <w:t>Direct the unit to a command function or new assignment</w:t>
      </w:r>
    </w:p>
    <w:p w:rsidR="00AF2AEE" w:rsidRPr="00AF2AEE" w:rsidRDefault="00AF2AEE" w:rsidP="00FF789B">
      <w:pPr>
        <w:autoSpaceDE w:val="0"/>
        <w:autoSpaceDN w:val="0"/>
        <w:adjustRightInd w:val="0"/>
        <w:ind w:left="2880" w:firstLine="450"/>
        <w:rPr>
          <w:rFonts w:eastAsia="Times New Roman"/>
        </w:rPr>
      </w:pPr>
      <w:proofErr w:type="gramStart"/>
      <w:r w:rsidRPr="00AF2AEE">
        <w:rPr>
          <w:rFonts w:eastAsia="Times New Roman"/>
        </w:rPr>
        <w:t>where</w:t>
      </w:r>
      <w:proofErr w:type="gramEnd"/>
      <w:r w:rsidRPr="00AF2AEE">
        <w:rPr>
          <w:rFonts w:eastAsia="Times New Roman"/>
        </w:rPr>
        <w:t xml:space="preserve"> they will transfer their passport(s) or;</w:t>
      </w:r>
    </w:p>
    <w:p w:rsidR="00AF2AEE" w:rsidRPr="00AF2AEE" w:rsidRDefault="00AF2AEE" w:rsidP="00AF2AEE">
      <w:pPr>
        <w:autoSpaceDE w:val="0"/>
        <w:autoSpaceDN w:val="0"/>
        <w:adjustRightInd w:val="0"/>
        <w:rPr>
          <w:rFonts w:eastAsia="Times New Roman"/>
        </w:rPr>
      </w:pPr>
    </w:p>
    <w:p w:rsidR="00AF2AEE" w:rsidRPr="00AF2AEE" w:rsidRDefault="00AF2AEE" w:rsidP="003D2535">
      <w:pPr>
        <w:tabs>
          <w:tab w:val="left" w:pos="3330"/>
        </w:tabs>
        <w:autoSpaceDE w:val="0"/>
        <w:autoSpaceDN w:val="0"/>
        <w:adjustRightInd w:val="0"/>
        <w:ind w:left="2160" w:firstLine="720"/>
        <w:rPr>
          <w:rFonts w:eastAsia="Times New Roman"/>
        </w:rPr>
      </w:pPr>
      <w:r w:rsidRPr="00AF2AEE">
        <w:rPr>
          <w:rFonts w:eastAsia="Times New Roman"/>
        </w:rPr>
        <w:t xml:space="preserve">(b) </w:t>
      </w:r>
      <w:r w:rsidRPr="00AF2AEE">
        <w:rPr>
          <w:rFonts w:eastAsia="Times New Roman"/>
        </w:rPr>
        <w:tab/>
        <w:t>Confirm roll call of all members before placing in service</w:t>
      </w:r>
    </w:p>
    <w:p w:rsidR="00AF2AEE" w:rsidRPr="00AF2AEE" w:rsidRDefault="00AF2AEE" w:rsidP="003D2535">
      <w:pPr>
        <w:autoSpaceDE w:val="0"/>
        <w:autoSpaceDN w:val="0"/>
        <w:adjustRightInd w:val="0"/>
        <w:ind w:left="2880" w:firstLine="450"/>
        <w:rPr>
          <w:rFonts w:eastAsia="Times New Roman"/>
        </w:rPr>
      </w:pPr>
      <w:proofErr w:type="gramStart"/>
      <w:r w:rsidRPr="00AF2AEE">
        <w:rPr>
          <w:rFonts w:eastAsia="Times New Roman"/>
        </w:rPr>
        <w:t>and</w:t>
      </w:r>
      <w:proofErr w:type="gramEnd"/>
      <w:r w:rsidRPr="00AF2AEE">
        <w:rPr>
          <w:rFonts w:eastAsia="Times New Roman"/>
        </w:rPr>
        <w:t xml:space="preserve"> releasing from the scene.</w:t>
      </w:r>
    </w:p>
    <w:p w:rsidR="00AF2AEE" w:rsidRDefault="00AF2AEE" w:rsidP="00AF2AEE">
      <w:pPr>
        <w:ind w:left="360"/>
        <w:rPr>
          <w:rFonts w:asciiTheme="minorHAnsi" w:hAnsiTheme="minorHAnsi" w:cstheme="minorHAnsi"/>
          <w:spacing w:val="3"/>
        </w:rPr>
      </w:pPr>
    </w:p>
    <w:p w:rsidR="001E16D3" w:rsidRPr="00A6205D" w:rsidRDefault="001E16D3" w:rsidP="001E16D3">
      <w:pPr>
        <w:widowControl/>
        <w:numPr>
          <w:ilvl w:val="0"/>
          <w:numId w:val="25"/>
        </w:numPr>
        <w:kinsoku/>
        <w:autoSpaceDE w:val="0"/>
        <w:autoSpaceDN w:val="0"/>
        <w:adjustRightInd w:val="0"/>
        <w:rPr>
          <w:rFonts w:eastAsia="Times New Roman"/>
          <w:b/>
        </w:rPr>
      </w:pPr>
      <w:r w:rsidRPr="00A6205D">
        <w:rPr>
          <w:rFonts w:eastAsia="Times New Roman"/>
          <w:b/>
        </w:rPr>
        <w:t>During Emergency Incidents</w:t>
      </w:r>
    </w:p>
    <w:p w:rsidR="001E16D3" w:rsidRDefault="001E16D3" w:rsidP="001E16D3">
      <w:pPr>
        <w:autoSpaceDE w:val="0"/>
        <w:autoSpaceDN w:val="0"/>
        <w:adjustRightInd w:val="0"/>
        <w:ind w:left="1440"/>
        <w:rPr>
          <w:rFonts w:eastAsia="Times New Roman"/>
        </w:rPr>
      </w:pPr>
    </w:p>
    <w:p w:rsidR="001E16D3" w:rsidRDefault="003D2535" w:rsidP="001E16D3">
      <w:pPr>
        <w:autoSpaceDE w:val="0"/>
        <w:autoSpaceDN w:val="0"/>
        <w:adjustRightInd w:val="0"/>
        <w:ind w:left="2160" w:hanging="720"/>
      </w:pPr>
      <w:r>
        <w:rPr>
          <w:rFonts w:eastAsia="Times New Roman"/>
        </w:rPr>
        <w:t>A</w:t>
      </w:r>
      <w:r w:rsidR="001E16D3">
        <w:rPr>
          <w:rFonts w:eastAsia="Times New Roman"/>
        </w:rPr>
        <w:t xml:space="preserve">. </w:t>
      </w:r>
      <w:r w:rsidR="001E16D3">
        <w:rPr>
          <w:rFonts w:eastAsia="Times New Roman"/>
        </w:rPr>
        <w:tab/>
        <w:t xml:space="preserve">Commanders will require the transfer and use of passports at every incident with established staging, division, or group commander, or multiple </w:t>
      </w:r>
      <w:r w:rsidR="00F02DAB">
        <w:rPr>
          <w:rFonts w:eastAsia="Times New Roman"/>
        </w:rPr>
        <w:t>alarms</w:t>
      </w:r>
      <w:r w:rsidR="001E16D3">
        <w:rPr>
          <w:rFonts w:eastAsia="Times New Roman"/>
        </w:rPr>
        <w:t>. The incident commander may call for the implementation of the passport system at any</w:t>
      </w:r>
      <w:r w:rsidR="0040388D">
        <w:rPr>
          <w:rFonts w:eastAsia="Times New Roman"/>
        </w:rPr>
        <w:t xml:space="preserve"> </w:t>
      </w:r>
      <w:r w:rsidR="001E16D3">
        <w:rPr>
          <w:rFonts w:eastAsia="Times New Roman"/>
        </w:rPr>
        <w:t xml:space="preserve">time </w:t>
      </w:r>
      <w:r w:rsidR="00EA2567">
        <w:rPr>
          <w:rFonts w:eastAsia="Times New Roman"/>
        </w:rPr>
        <w:t>they</w:t>
      </w:r>
      <w:r w:rsidR="001E16D3">
        <w:rPr>
          <w:rFonts w:eastAsia="Times New Roman"/>
        </w:rPr>
        <w:t xml:space="preserve"> determine the need.</w:t>
      </w:r>
    </w:p>
    <w:p w:rsidR="00CB495A" w:rsidRDefault="00CB495A" w:rsidP="001E16D3">
      <w:pPr>
        <w:autoSpaceDE w:val="0"/>
        <w:autoSpaceDN w:val="0"/>
        <w:adjustRightInd w:val="0"/>
        <w:ind w:left="2160" w:hanging="720"/>
        <w:rPr>
          <w:rFonts w:eastAsia="Times New Roman"/>
        </w:rPr>
      </w:pPr>
    </w:p>
    <w:p w:rsidR="001E16D3" w:rsidRDefault="001E16D3" w:rsidP="00CB495A">
      <w:pPr>
        <w:pStyle w:val="ListParagraph"/>
        <w:numPr>
          <w:ilvl w:val="0"/>
          <w:numId w:val="26"/>
        </w:numPr>
        <w:autoSpaceDE w:val="0"/>
        <w:autoSpaceDN w:val="0"/>
        <w:adjustRightInd w:val="0"/>
      </w:pPr>
      <w:r>
        <w:rPr>
          <w:rFonts w:eastAsia="Times New Roman"/>
        </w:rPr>
        <w:t>Base area commanders will record the time that units report to base.</w:t>
      </w:r>
    </w:p>
    <w:p w:rsidR="00CB495A" w:rsidRDefault="00CB495A" w:rsidP="00CB495A">
      <w:pPr>
        <w:pStyle w:val="ListParagraph"/>
        <w:autoSpaceDE w:val="0"/>
        <w:autoSpaceDN w:val="0"/>
        <w:adjustRightInd w:val="0"/>
        <w:ind w:left="2160"/>
      </w:pPr>
    </w:p>
    <w:p w:rsidR="00CB495A" w:rsidRPr="009623A8" w:rsidRDefault="00CB495A" w:rsidP="00CB495A">
      <w:pPr>
        <w:pStyle w:val="ListParagraph"/>
        <w:widowControl/>
        <w:numPr>
          <w:ilvl w:val="0"/>
          <w:numId w:val="26"/>
        </w:numPr>
        <w:kinsoku/>
        <w:autoSpaceDE w:val="0"/>
        <w:autoSpaceDN w:val="0"/>
        <w:adjustRightInd w:val="0"/>
        <w:rPr>
          <w:rFonts w:eastAsia="Times New Roman"/>
        </w:rPr>
      </w:pPr>
      <w:r w:rsidRPr="009623A8">
        <w:rPr>
          <w:rFonts w:eastAsia="Times New Roman"/>
        </w:rPr>
        <w:t>When a commander (incident, division or group) relieves a company, the commander will:</w:t>
      </w:r>
    </w:p>
    <w:p w:rsidR="001E16D3" w:rsidRDefault="001E16D3" w:rsidP="001E16D3">
      <w:pPr>
        <w:autoSpaceDE w:val="0"/>
        <w:autoSpaceDN w:val="0"/>
        <w:adjustRightInd w:val="0"/>
        <w:ind w:left="2160"/>
        <w:rPr>
          <w:rFonts w:eastAsia="Times New Roman"/>
        </w:rPr>
      </w:pPr>
    </w:p>
    <w:p w:rsidR="001E16D3" w:rsidRDefault="001E16D3" w:rsidP="00AE2A60">
      <w:pPr>
        <w:autoSpaceDE w:val="0"/>
        <w:autoSpaceDN w:val="0"/>
        <w:adjustRightInd w:val="0"/>
        <w:ind w:left="1440" w:firstLine="720"/>
        <w:rPr>
          <w:rFonts w:eastAsia="Times New Roman"/>
        </w:rPr>
      </w:pPr>
      <w:r>
        <w:rPr>
          <w:rFonts w:eastAsia="Times New Roman"/>
        </w:rPr>
        <w:t xml:space="preserve">(1) </w:t>
      </w:r>
      <w:r>
        <w:rPr>
          <w:rFonts w:eastAsia="Times New Roman"/>
        </w:rPr>
        <w:tab/>
        <w:t>Confirm with the company officer that all members are accounted</w:t>
      </w:r>
      <w:r w:rsidR="00AE2A60">
        <w:rPr>
          <w:rFonts w:eastAsia="Times New Roman"/>
        </w:rPr>
        <w:t xml:space="preserve"> </w:t>
      </w:r>
      <w:r>
        <w:rPr>
          <w:rFonts w:eastAsia="Times New Roman"/>
        </w:rPr>
        <w:t>for.</w:t>
      </w:r>
    </w:p>
    <w:p w:rsidR="001E16D3" w:rsidRDefault="001E16D3" w:rsidP="001E16D3">
      <w:pPr>
        <w:autoSpaceDE w:val="0"/>
        <w:autoSpaceDN w:val="0"/>
        <w:adjustRightInd w:val="0"/>
        <w:ind w:left="1440" w:firstLine="720"/>
        <w:rPr>
          <w:rFonts w:eastAsia="Times New Roman"/>
        </w:rPr>
      </w:pPr>
      <w:r>
        <w:rPr>
          <w:rFonts w:eastAsia="Times New Roman"/>
        </w:rPr>
        <w:t xml:space="preserve">(2) </w:t>
      </w:r>
      <w:r>
        <w:rPr>
          <w:rFonts w:eastAsia="Times New Roman"/>
        </w:rPr>
        <w:tab/>
        <w:t>Return the company’s passport to the officer.</w:t>
      </w:r>
    </w:p>
    <w:p w:rsidR="001E16D3" w:rsidRDefault="001E16D3" w:rsidP="00882FE6">
      <w:pPr>
        <w:autoSpaceDE w:val="0"/>
        <w:autoSpaceDN w:val="0"/>
        <w:adjustRightInd w:val="0"/>
        <w:ind w:left="1440" w:firstLine="720"/>
        <w:rPr>
          <w:rFonts w:eastAsia="Times New Roman"/>
        </w:rPr>
      </w:pPr>
      <w:r>
        <w:rPr>
          <w:rFonts w:eastAsia="Times New Roman"/>
        </w:rPr>
        <w:t xml:space="preserve">(3) </w:t>
      </w:r>
      <w:r>
        <w:rPr>
          <w:rFonts w:eastAsia="Times New Roman"/>
        </w:rPr>
        <w:tab/>
        <w:t>Direct the company officer to staging, rehab, manpower, or another</w:t>
      </w:r>
      <w:r w:rsidR="00882FE6">
        <w:rPr>
          <w:rFonts w:eastAsia="Times New Roman"/>
        </w:rPr>
        <w:t xml:space="preserve"> </w:t>
      </w:r>
      <w:r>
        <w:rPr>
          <w:rFonts w:eastAsia="Times New Roman"/>
        </w:rPr>
        <w:t xml:space="preserve">command </w:t>
      </w:r>
      <w:r w:rsidR="00882FE6">
        <w:rPr>
          <w:rFonts w:eastAsia="Times New Roman"/>
        </w:rPr>
        <w:tab/>
      </w:r>
      <w:r w:rsidR="00882FE6">
        <w:rPr>
          <w:rFonts w:eastAsia="Times New Roman"/>
        </w:rPr>
        <w:tab/>
      </w:r>
      <w:r w:rsidR="00882FE6">
        <w:rPr>
          <w:rFonts w:eastAsia="Times New Roman"/>
        </w:rPr>
        <w:tab/>
      </w:r>
      <w:r>
        <w:rPr>
          <w:rFonts w:eastAsia="Times New Roman"/>
        </w:rPr>
        <w:t>function and;</w:t>
      </w:r>
    </w:p>
    <w:p w:rsidR="001E16D3" w:rsidRDefault="001E16D3" w:rsidP="00882FE6">
      <w:pPr>
        <w:autoSpaceDE w:val="0"/>
        <w:autoSpaceDN w:val="0"/>
        <w:adjustRightInd w:val="0"/>
        <w:ind w:left="1440" w:firstLine="720"/>
        <w:rPr>
          <w:rFonts w:eastAsia="Times New Roman"/>
        </w:rPr>
      </w:pPr>
      <w:r>
        <w:rPr>
          <w:rFonts w:eastAsia="Times New Roman"/>
        </w:rPr>
        <w:t xml:space="preserve">(4) </w:t>
      </w:r>
      <w:r>
        <w:rPr>
          <w:rFonts w:eastAsia="Times New Roman"/>
        </w:rPr>
        <w:tab/>
        <w:t>Advise the designated commander that the specific company has</w:t>
      </w:r>
      <w:r w:rsidR="00882FE6">
        <w:rPr>
          <w:rFonts w:eastAsia="Times New Roman"/>
        </w:rPr>
        <w:t xml:space="preserve"> </w:t>
      </w:r>
      <w:r>
        <w:rPr>
          <w:rFonts w:eastAsia="Times New Roman"/>
        </w:rPr>
        <w:t xml:space="preserve">been directed to </w:t>
      </w:r>
      <w:r w:rsidR="00882FE6">
        <w:rPr>
          <w:rFonts w:eastAsia="Times New Roman"/>
        </w:rPr>
        <w:tab/>
      </w:r>
      <w:r w:rsidR="00882FE6">
        <w:rPr>
          <w:rFonts w:eastAsia="Times New Roman"/>
        </w:rPr>
        <w:tab/>
      </w:r>
      <w:r w:rsidR="00882FE6">
        <w:rPr>
          <w:rFonts w:eastAsia="Times New Roman"/>
        </w:rPr>
        <w:tab/>
      </w:r>
      <w:r>
        <w:rPr>
          <w:rFonts w:eastAsia="Times New Roman"/>
        </w:rPr>
        <w:t>report to him/her. The receiving commander</w:t>
      </w:r>
      <w:r w:rsidR="00882FE6">
        <w:rPr>
          <w:rFonts w:eastAsia="Times New Roman"/>
        </w:rPr>
        <w:t xml:space="preserve"> </w:t>
      </w:r>
      <w:r>
        <w:rPr>
          <w:rFonts w:eastAsia="Times New Roman"/>
        </w:rPr>
        <w:t xml:space="preserve">will acknowledge and record that </w:t>
      </w:r>
      <w:r w:rsidR="00882FE6">
        <w:rPr>
          <w:rFonts w:eastAsia="Times New Roman"/>
        </w:rPr>
        <w:tab/>
      </w:r>
      <w:r w:rsidR="00882FE6">
        <w:rPr>
          <w:rFonts w:eastAsia="Times New Roman"/>
        </w:rPr>
        <w:tab/>
      </w:r>
      <w:r w:rsidR="00882FE6">
        <w:rPr>
          <w:rFonts w:eastAsia="Times New Roman"/>
        </w:rPr>
        <w:tab/>
      </w:r>
      <w:r>
        <w:rPr>
          <w:rFonts w:eastAsia="Times New Roman"/>
        </w:rPr>
        <w:t xml:space="preserve">information on </w:t>
      </w:r>
      <w:r w:rsidR="00BF04E9">
        <w:rPr>
          <w:rFonts w:eastAsia="Times New Roman"/>
        </w:rPr>
        <w:t>their</w:t>
      </w:r>
      <w:r>
        <w:rPr>
          <w:rFonts w:eastAsia="Times New Roman"/>
        </w:rPr>
        <w:t xml:space="preserve"> status</w:t>
      </w:r>
      <w:r w:rsidR="00882FE6">
        <w:rPr>
          <w:rFonts w:eastAsia="Times New Roman"/>
        </w:rPr>
        <w:t xml:space="preserve"> </w:t>
      </w:r>
      <w:r>
        <w:rPr>
          <w:rFonts w:eastAsia="Times New Roman"/>
        </w:rPr>
        <w:t xml:space="preserve">board. The receiving commander is responsible to </w:t>
      </w:r>
      <w:r w:rsidR="00882FE6">
        <w:rPr>
          <w:rFonts w:eastAsia="Times New Roman"/>
        </w:rPr>
        <w:tab/>
      </w:r>
      <w:r w:rsidR="00882FE6">
        <w:rPr>
          <w:rFonts w:eastAsia="Times New Roman"/>
        </w:rPr>
        <w:tab/>
      </w:r>
      <w:r w:rsidR="00882FE6">
        <w:rPr>
          <w:rFonts w:eastAsia="Times New Roman"/>
        </w:rPr>
        <w:tab/>
      </w:r>
      <w:r>
        <w:rPr>
          <w:rFonts w:eastAsia="Times New Roman"/>
        </w:rPr>
        <w:t xml:space="preserve">maintain awareness of the unit </w:t>
      </w:r>
      <w:proofErr w:type="spellStart"/>
      <w:r>
        <w:rPr>
          <w:rFonts w:eastAsia="Times New Roman"/>
        </w:rPr>
        <w:t>enroute</w:t>
      </w:r>
      <w:proofErr w:type="spellEnd"/>
      <w:r>
        <w:rPr>
          <w:rFonts w:eastAsia="Times New Roman"/>
        </w:rPr>
        <w:t xml:space="preserve"> and assure that the unit arrives within a </w:t>
      </w:r>
      <w:r w:rsidR="00882FE6">
        <w:rPr>
          <w:rFonts w:eastAsia="Times New Roman"/>
        </w:rPr>
        <w:tab/>
      </w:r>
      <w:r w:rsidR="00882FE6">
        <w:rPr>
          <w:rFonts w:eastAsia="Times New Roman"/>
        </w:rPr>
        <w:tab/>
      </w:r>
      <w:r w:rsidR="00882FE6">
        <w:rPr>
          <w:rFonts w:eastAsia="Times New Roman"/>
        </w:rPr>
        <w:tab/>
      </w:r>
      <w:r>
        <w:rPr>
          <w:rFonts w:eastAsia="Times New Roman"/>
        </w:rPr>
        <w:t>reasonable time period.</w:t>
      </w:r>
    </w:p>
    <w:p w:rsidR="008F5E32" w:rsidRDefault="008F5E32" w:rsidP="00882FE6">
      <w:pPr>
        <w:autoSpaceDE w:val="0"/>
        <w:autoSpaceDN w:val="0"/>
        <w:adjustRightInd w:val="0"/>
        <w:ind w:left="1440" w:firstLine="720"/>
        <w:rPr>
          <w:rFonts w:eastAsia="Times New Roman"/>
        </w:rPr>
      </w:pPr>
    </w:p>
    <w:p w:rsidR="001E16D3" w:rsidRPr="00A6205D" w:rsidRDefault="00C0473D" w:rsidP="00C0473D">
      <w:pPr>
        <w:autoSpaceDE w:val="0"/>
        <w:autoSpaceDN w:val="0"/>
        <w:adjustRightInd w:val="0"/>
        <w:ind w:left="1080" w:hanging="1080"/>
        <w:rPr>
          <w:rFonts w:eastAsia="Times New Roman"/>
          <w:b/>
        </w:rPr>
      </w:pPr>
      <w:r>
        <w:rPr>
          <w:rFonts w:eastAsia="Times New Roman"/>
          <w:b/>
        </w:rPr>
        <w:tab/>
      </w:r>
      <w:r w:rsidR="001E16D3" w:rsidRPr="00A6205D">
        <w:rPr>
          <w:rFonts w:eastAsia="Times New Roman"/>
          <w:b/>
        </w:rPr>
        <w:t xml:space="preserve">3. </w:t>
      </w:r>
      <w:r w:rsidR="001E16D3" w:rsidRPr="00A6205D">
        <w:rPr>
          <w:rFonts w:eastAsia="Times New Roman"/>
          <w:b/>
        </w:rPr>
        <w:tab/>
      </w:r>
      <w:r w:rsidR="00D36DD7" w:rsidRPr="00A6205D">
        <w:rPr>
          <w:b/>
        </w:rPr>
        <w:t xml:space="preserve">Personal Accountability Report </w:t>
      </w:r>
      <w:r w:rsidR="00A6205D" w:rsidRPr="00A6205D">
        <w:rPr>
          <w:b/>
        </w:rPr>
        <w:t>–</w:t>
      </w:r>
      <w:r w:rsidR="00D36DD7" w:rsidRPr="00A6205D">
        <w:rPr>
          <w:b/>
        </w:rPr>
        <w:t xml:space="preserve"> </w:t>
      </w:r>
      <w:r w:rsidR="00A6205D" w:rsidRPr="00A6205D">
        <w:rPr>
          <w:b/>
        </w:rPr>
        <w:t>(</w:t>
      </w:r>
      <w:r w:rsidR="00D36DD7" w:rsidRPr="00A6205D">
        <w:rPr>
          <w:b/>
        </w:rPr>
        <w:t>PAR</w:t>
      </w:r>
      <w:r w:rsidR="00A6205D" w:rsidRPr="00A6205D">
        <w:rPr>
          <w:b/>
        </w:rPr>
        <w:t>)</w:t>
      </w:r>
    </w:p>
    <w:p w:rsidR="001E16D3" w:rsidRDefault="001E16D3" w:rsidP="001E16D3">
      <w:pPr>
        <w:autoSpaceDE w:val="0"/>
        <w:autoSpaceDN w:val="0"/>
        <w:adjustRightInd w:val="0"/>
        <w:ind w:firstLine="720"/>
        <w:rPr>
          <w:rFonts w:eastAsia="Times New Roman"/>
        </w:rPr>
      </w:pPr>
    </w:p>
    <w:p w:rsidR="001E16D3" w:rsidRDefault="001E16D3" w:rsidP="00C0473D">
      <w:pPr>
        <w:widowControl/>
        <w:numPr>
          <w:ilvl w:val="0"/>
          <w:numId w:val="27"/>
        </w:numPr>
        <w:kinsoku/>
        <w:autoSpaceDE w:val="0"/>
        <w:autoSpaceDN w:val="0"/>
        <w:adjustRightInd w:val="0"/>
        <w:ind w:left="2160" w:hanging="720"/>
        <w:rPr>
          <w:rFonts w:eastAsia="Times New Roman"/>
        </w:rPr>
      </w:pPr>
      <w:r>
        <w:rPr>
          <w:rFonts w:eastAsia="Times New Roman"/>
        </w:rPr>
        <w:t xml:space="preserve">Commanders and company officers will conduct an emergency incident </w:t>
      </w:r>
      <w:r w:rsidR="00D36DD7">
        <w:t xml:space="preserve">PAR </w:t>
      </w:r>
      <w:r>
        <w:rPr>
          <w:rFonts w:eastAsia="Times New Roman"/>
        </w:rPr>
        <w:t>using the passport system as follows:</w:t>
      </w:r>
    </w:p>
    <w:p w:rsidR="001E16D3" w:rsidRDefault="001E16D3" w:rsidP="001E16D3">
      <w:pPr>
        <w:autoSpaceDE w:val="0"/>
        <w:autoSpaceDN w:val="0"/>
        <w:adjustRightInd w:val="0"/>
        <w:rPr>
          <w:rFonts w:eastAsia="Times New Roman"/>
        </w:rPr>
      </w:pPr>
    </w:p>
    <w:p w:rsidR="001E16D3" w:rsidRDefault="001E16D3" w:rsidP="0040388D">
      <w:pPr>
        <w:autoSpaceDE w:val="0"/>
        <w:autoSpaceDN w:val="0"/>
        <w:adjustRightInd w:val="0"/>
        <w:ind w:left="1440" w:firstLine="720"/>
        <w:rPr>
          <w:rFonts w:eastAsia="Times New Roman"/>
        </w:rPr>
      </w:pPr>
      <w:r>
        <w:rPr>
          <w:rFonts w:eastAsia="Times New Roman"/>
        </w:rPr>
        <w:t xml:space="preserve">(1) </w:t>
      </w:r>
      <w:r>
        <w:rPr>
          <w:rFonts w:eastAsia="Times New Roman"/>
        </w:rPr>
        <w:tab/>
        <w:t>When a company is relieved of an assignment and transferred to a</w:t>
      </w:r>
      <w:r w:rsidR="0040388D">
        <w:rPr>
          <w:rFonts w:eastAsia="Times New Roman"/>
        </w:rPr>
        <w:t xml:space="preserve"> </w:t>
      </w:r>
      <w:r>
        <w:rPr>
          <w:rFonts w:eastAsia="Times New Roman"/>
        </w:rPr>
        <w:t xml:space="preserve">different </w:t>
      </w:r>
      <w:r w:rsidR="0040388D">
        <w:rPr>
          <w:rFonts w:eastAsia="Times New Roman"/>
        </w:rPr>
        <w:tab/>
      </w:r>
      <w:r w:rsidR="0040388D">
        <w:rPr>
          <w:rFonts w:eastAsia="Times New Roman"/>
        </w:rPr>
        <w:tab/>
      </w:r>
      <w:r w:rsidR="0040388D">
        <w:rPr>
          <w:rFonts w:eastAsia="Times New Roman"/>
        </w:rPr>
        <w:tab/>
      </w:r>
      <w:r>
        <w:rPr>
          <w:rFonts w:eastAsia="Times New Roman"/>
        </w:rPr>
        <w:t xml:space="preserve">command, commanders will confirm that company officers or assigned leaders </w:t>
      </w:r>
      <w:r w:rsidR="0040388D">
        <w:rPr>
          <w:rFonts w:eastAsia="Times New Roman"/>
        </w:rPr>
        <w:tab/>
      </w:r>
      <w:r w:rsidR="0040388D">
        <w:rPr>
          <w:rFonts w:eastAsia="Times New Roman"/>
        </w:rPr>
        <w:tab/>
      </w:r>
      <w:r w:rsidR="0040388D">
        <w:rPr>
          <w:rFonts w:eastAsia="Times New Roman"/>
        </w:rPr>
        <w:tab/>
      </w:r>
      <w:r>
        <w:rPr>
          <w:rFonts w:eastAsia="Times New Roman"/>
        </w:rPr>
        <w:t xml:space="preserve">have conducted a </w:t>
      </w:r>
      <w:r w:rsidR="00D36DD7">
        <w:t>PAR</w:t>
      </w:r>
      <w:r>
        <w:rPr>
          <w:rFonts w:eastAsia="Times New Roman"/>
        </w:rPr>
        <w:t xml:space="preserve"> or accounting for their personnel.</w:t>
      </w:r>
      <w:r>
        <w:rPr>
          <w:rFonts w:eastAsia="Times New Roman"/>
        </w:rPr>
        <w:tab/>
      </w:r>
    </w:p>
    <w:p w:rsidR="001E16D3" w:rsidRDefault="001E16D3" w:rsidP="001E16D3">
      <w:pPr>
        <w:autoSpaceDE w:val="0"/>
        <w:autoSpaceDN w:val="0"/>
        <w:adjustRightInd w:val="0"/>
        <w:ind w:left="2880"/>
        <w:rPr>
          <w:rFonts w:eastAsia="Times New Roman"/>
        </w:rPr>
      </w:pPr>
    </w:p>
    <w:p w:rsidR="001E16D3" w:rsidRDefault="001E16D3" w:rsidP="00951D47">
      <w:pPr>
        <w:autoSpaceDE w:val="0"/>
        <w:autoSpaceDN w:val="0"/>
        <w:adjustRightInd w:val="0"/>
        <w:ind w:left="2160"/>
        <w:rPr>
          <w:rFonts w:eastAsia="Times New Roman"/>
        </w:rPr>
      </w:pPr>
      <w:r>
        <w:rPr>
          <w:rFonts w:eastAsia="Times New Roman"/>
        </w:rPr>
        <w:t xml:space="preserve">(2) </w:t>
      </w:r>
      <w:r>
        <w:rPr>
          <w:rFonts w:eastAsia="Times New Roman"/>
        </w:rPr>
        <w:tab/>
        <w:t>When a commander presumes that an individual or company is</w:t>
      </w:r>
      <w:r w:rsidR="00951D47">
        <w:rPr>
          <w:rFonts w:eastAsia="Times New Roman"/>
        </w:rPr>
        <w:t xml:space="preserve"> </w:t>
      </w:r>
      <w:r>
        <w:rPr>
          <w:rFonts w:eastAsia="Times New Roman"/>
        </w:rPr>
        <w:t xml:space="preserve">missing or </w:t>
      </w:r>
      <w:r w:rsidR="00951D47">
        <w:rPr>
          <w:rFonts w:eastAsia="Times New Roman"/>
        </w:rPr>
        <w:tab/>
      </w:r>
      <w:r>
        <w:rPr>
          <w:rFonts w:eastAsia="Times New Roman"/>
        </w:rPr>
        <w:t>trapped, the commander will start rescue efforts as</w:t>
      </w:r>
      <w:r w:rsidR="00951D47">
        <w:rPr>
          <w:rFonts w:eastAsia="Times New Roman"/>
        </w:rPr>
        <w:t xml:space="preserve"> </w:t>
      </w:r>
      <w:r>
        <w:rPr>
          <w:rFonts w:eastAsia="Times New Roman"/>
        </w:rPr>
        <w:t xml:space="preserve">soon as possible at the last </w:t>
      </w:r>
      <w:r w:rsidR="00951D47">
        <w:rPr>
          <w:rFonts w:eastAsia="Times New Roman"/>
        </w:rPr>
        <w:tab/>
      </w:r>
      <w:r>
        <w:rPr>
          <w:rFonts w:eastAsia="Times New Roman"/>
        </w:rPr>
        <w:t xml:space="preserve">known location. The incident commander will then conduct a </w:t>
      </w:r>
      <w:r w:rsidR="00D36DD7">
        <w:t>PAR</w:t>
      </w:r>
      <w:r>
        <w:rPr>
          <w:rFonts w:eastAsia="Times New Roman"/>
        </w:rPr>
        <w:t xml:space="preserve"> of the </w:t>
      </w:r>
      <w:r w:rsidR="00951D47">
        <w:rPr>
          <w:rFonts w:eastAsia="Times New Roman"/>
        </w:rPr>
        <w:tab/>
      </w:r>
      <w:r>
        <w:rPr>
          <w:rFonts w:eastAsia="Times New Roman"/>
        </w:rPr>
        <w:t>emergency incident to confirm the status of all personnel.</w:t>
      </w:r>
    </w:p>
    <w:p w:rsidR="001E16D3" w:rsidRDefault="001E16D3" w:rsidP="001E16D3">
      <w:pPr>
        <w:autoSpaceDE w:val="0"/>
        <w:autoSpaceDN w:val="0"/>
        <w:adjustRightInd w:val="0"/>
        <w:ind w:left="2880"/>
        <w:rPr>
          <w:rFonts w:eastAsia="Times New Roman"/>
        </w:rPr>
      </w:pPr>
    </w:p>
    <w:p w:rsidR="001E16D3" w:rsidRDefault="001E16D3" w:rsidP="00951D47">
      <w:pPr>
        <w:autoSpaceDE w:val="0"/>
        <w:autoSpaceDN w:val="0"/>
        <w:adjustRightInd w:val="0"/>
        <w:ind w:left="2160" w:firstLine="720"/>
        <w:rPr>
          <w:rFonts w:eastAsia="Times New Roman"/>
        </w:rPr>
      </w:pPr>
      <w:r>
        <w:rPr>
          <w:rFonts w:eastAsia="Times New Roman"/>
        </w:rPr>
        <w:t xml:space="preserve">The </w:t>
      </w:r>
      <w:r w:rsidR="00D36DD7">
        <w:t>PAR</w:t>
      </w:r>
      <w:r>
        <w:rPr>
          <w:rFonts w:eastAsia="Times New Roman"/>
        </w:rPr>
        <w:t xml:space="preserve"> will be conducted with orderly radio traffic or face to</w:t>
      </w:r>
      <w:r w:rsidR="00951D47">
        <w:rPr>
          <w:rFonts w:eastAsia="Times New Roman"/>
        </w:rPr>
        <w:t xml:space="preserve"> </w:t>
      </w:r>
      <w:r>
        <w:rPr>
          <w:rFonts w:eastAsia="Times New Roman"/>
        </w:rPr>
        <w:t xml:space="preserve">face between the </w:t>
      </w:r>
      <w:r w:rsidR="00951D47">
        <w:rPr>
          <w:rFonts w:eastAsia="Times New Roman"/>
        </w:rPr>
        <w:tab/>
      </w:r>
      <w:r>
        <w:rPr>
          <w:rFonts w:eastAsia="Times New Roman"/>
        </w:rPr>
        <w:t>Incident Commander and each command function</w:t>
      </w:r>
      <w:r w:rsidR="00951D47">
        <w:rPr>
          <w:rFonts w:eastAsia="Times New Roman"/>
        </w:rPr>
        <w:t xml:space="preserve"> </w:t>
      </w:r>
      <w:r>
        <w:rPr>
          <w:rFonts w:eastAsia="Times New Roman"/>
        </w:rPr>
        <w:t xml:space="preserve">at the scene, after each </w:t>
      </w:r>
      <w:r w:rsidR="00951D47">
        <w:rPr>
          <w:rFonts w:eastAsia="Times New Roman"/>
        </w:rPr>
        <w:tab/>
      </w:r>
      <w:r>
        <w:rPr>
          <w:rFonts w:eastAsia="Times New Roman"/>
        </w:rPr>
        <w:t>commander has communicated with</w:t>
      </w:r>
      <w:r w:rsidR="00951D47">
        <w:rPr>
          <w:rFonts w:eastAsia="Times New Roman"/>
        </w:rPr>
        <w:t xml:space="preserve"> </w:t>
      </w:r>
      <w:r>
        <w:rPr>
          <w:rFonts w:eastAsia="Times New Roman"/>
        </w:rPr>
        <w:t xml:space="preserve">the individual companies within </w:t>
      </w:r>
      <w:r w:rsidR="00BF04E9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="00951D47">
        <w:rPr>
          <w:rFonts w:eastAsia="Times New Roman"/>
        </w:rPr>
        <w:tab/>
      </w:r>
      <w:r>
        <w:rPr>
          <w:rFonts w:eastAsia="Times New Roman"/>
        </w:rPr>
        <w:t xml:space="preserve">direct </w:t>
      </w:r>
      <w:r w:rsidR="00BF04E9">
        <w:rPr>
          <w:rFonts w:eastAsia="Times New Roman"/>
        </w:rPr>
        <w:tab/>
      </w:r>
      <w:r>
        <w:rPr>
          <w:rFonts w:eastAsia="Times New Roman"/>
        </w:rPr>
        <w:t>span of control.</w:t>
      </w:r>
    </w:p>
    <w:p w:rsidR="001E16D3" w:rsidRDefault="001E16D3" w:rsidP="001E16D3">
      <w:pPr>
        <w:autoSpaceDE w:val="0"/>
        <w:autoSpaceDN w:val="0"/>
        <w:adjustRightInd w:val="0"/>
        <w:rPr>
          <w:rFonts w:eastAsia="Times New Roman"/>
        </w:rPr>
      </w:pPr>
    </w:p>
    <w:p w:rsidR="001E16D3" w:rsidRDefault="001E16D3" w:rsidP="001E16D3">
      <w:pPr>
        <w:autoSpaceDE w:val="0"/>
        <w:autoSpaceDN w:val="0"/>
        <w:adjustRightInd w:val="0"/>
        <w:ind w:left="2880"/>
      </w:pPr>
      <w:r>
        <w:rPr>
          <w:rFonts w:eastAsia="Times New Roman"/>
        </w:rPr>
        <w:t xml:space="preserve">NOTE: Whenever possible, </w:t>
      </w:r>
      <w:r w:rsidR="00D36DD7">
        <w:t>PAR</w:t>
      </w:r>
      <w:r>
        <w:rPr>
          <w:rFonts w:eastAsia="Times New Roman"/>
        </w:rPr>
        <w:t xml:space="preserve"> will be conducted without use of the radio to keep channels clear.</w:t>
      </w:r>
    </w:p>
    <w:p w:rsidR="001E16D3" w:rsidRDefault="001E16D3" w:rsidP="001E16D3">
      <w:pPr>
        <w:autoSpaceDE w:val="0"/>
        <w:autoSpaceDN w:val="0"/>
        <w:adjustRightInd w:val="0"/>
        <w:ind w:left="2880"/>
        <w:rPr>
          <w:rFonts w:eastAsia="Times New Roman"/>
        </w:rPr>
      </w:pPr>
    </w:p>
    <w:p w:rsidR="001E16D3" w:rsidRDefault="001E16D3" w:rsidP="0040388D">
      <w:pPr>
        <w:autoSpaceDE w:val="0"/>
        <w:autoSpaceDN w:val="0"/>
        <w:adjustRightInd w:val="0"/>
        <w:ind w:left="1440" w:firstLine="720"/>
        <w:rPr>
          <w:rFonts w:eastAsia="Times New Roman"/>
        </w:rPr>
      </w:pPr>
      <w:r>
        <w:rPr>
          <w:rFonts w:eastAsia="Times New Roman"/>
        </w:rPr>
        <w:t xml:space="preserve">(3) </w:t>
      </w:r>
      <w:r>
        <w:rPr>
          <w:rFonts w:eastAsia="Times New Roman"/>
        </w:rPr>
        <w:tab/>
        <w:t>Before there is a change of strategy from offensive to defensive</w:t>
      </w:r>
      <w:r w:rsidR="0040388D">
        <w:rPr>
          <w:rFonts w:eastAsia="Times New Roman"/>
        </w:rPr>
        <w:t xml:space="preserve"> </w:t>
      </w:r>
      <w:r>
        <w:rPr>
          <w:rFonts w:eastAsia="Times New Roman"/>
        </w:rPr>
        <w:t>operations:</w:t>
      </w:r>
    </w:p>
    <w:p w:rsidR="0040388D" w:rsidRDefault="0040388D" w:rsidP="0040388D">
      <w:pPr>
        <w:autoSpaceDE w:val="0"/>
        <w:autoSpaceDN w:val="0"/>
        <w:adjustRightInd w:val="0"/>
        <w:ind w:left="1440" w:firstLine="720"/>
        <w:rPr>
          <w:rFonts w:eastAsia="Times New Roman"/>
        </w:rPr>
      </w:pPr>
    </w:p>
    <w:p w:rsidR="001E16D3" w:rsidRDefault="001E16D3" w:rsidP="003D2535">
      <w:pPr>
        <w:tabs>
          <w:tab w:val="left" w:pos="3240"/>
        </w:tabs>
        <w:autoSpaceDE w:val="0"/>
        <w:autoSpaceDN w:val="0"/>
        <w:adjustRightInd w:val="0"/>
        <w:ind w:left="2160" w:firstLine="720"/>
        <w:rPr>
          <w:rFonts w:eastAsia="Times New Roman"/>
        </w:rPr>
      </w:pPr>
      <w:r>
        <w:rPr>
          <w:rFonts w:eastAsia="Times New Roman"/>
        </w:rPr>
        <w:t xml:space="preserve">(a) </w:t>
      </w:r>
      <w:r>
        <w:rPr>
          <w:rFonts w:eastAsia="Times New Roman"/>
        </w:rPr>
        <w:tab/>
        <w:t>The Incident Commander will instruct all interior and roof</w:t>
      </w:r>
      <w:r w:rsidR="0040388D">
        <w:rPr>
          <w:rFonts w:eastAsia="Times New Roman"/>
        </w:rPr>
        <w:t xml:space="preserve"> </w:t>
      </w:r>
      <w:r>
        <w:rPr>
          <w:rFonts w:eastAsia="Times New Roman"/>
        </w:rPr>
        <w:t xml:space="preserve">companies to </w:t>
      </w:r>
      <w:r w:rsidR="003D2535">
        <w:rPr>
          <w:rFonts w:eastAsia="Times New Roman"/>
        </w:rPr>
        <w:tab/>
      </w:r>
      <w:r w:rsidR="003D2535">
        <w:rPr>
          <w:rFonts w:eastAsia="Times New Roman"/>
        </w:rPr>
        <w:tab/>
      </w:r>
      <w:r>
        <w:rPr>
          <w:rFonts w:eastAsia="Times New Roman"/>
        </w:rPr>
        <w:t xml:space="preserve">withdraw and complete a </w:t>
      </w:r>
      <w:r w:rsidR="00D36DD7">
        <w:t>PAR</w:t>
      </w:r>
      <w:r>
        <w:rPr>
          <w:rFonts w:eastAsia="Times New Roman"/>
        </w:rPr>
        <w:t>.</w:t>
      </w:r>
    </w:p>
    <w:p w:rsidR="001E16D3" w:rsidRDefault="001E16D3" w:rsidP="001E16D3">
      <w:pPr>
        <w:autoSpaceDE w:val="0"/>
        <w:autoSpaceDN w:val="0"/>
        <w:adjustRightInd w:val="0"/>
        <w:rPr>
          <w:rFonts w:eastAsia="Times New Roman"/>
        </w:rPr>
      </w:pPr>
    </w:p>
    <w:p w:rsidR="001E16D3" w:rsidRDefault="001E16D3" w:rsidP="003D2535">
      <w:pPr>
        <w:tabs>
          <w:tab w:val="left" w:pos="3330"/>
        </w:tabs>
        <w:autoSpaceDE w:val="0"/>
        <w:autoSpaceDN w:val="0"/>
        <w:adjustRightInd w:val="0"/>
        <w:ind w:left="2160" w:firstLine="720"/>
        <w:rPr>
          <w:rFonts w:eastAsia="Times New Roman"/>
        </w:rPr>
      </w:pPr>
      <w:r>
        <w:rPr>
          <w:rFonts w:eastAsia="Times New Roman"/>
        </w:rPr>
        <w:t xml:space="preserve">(b) </w:t>
      </w:r>
      <w:r>
        <w:rPr>
          <w:rFonts w:eastAsia="Times New Roman"/>
        </w:rPr>
        <w:tab/>
        <w:t>The companies will acknowledge the withdraw order.</w:t>
      </w:r>
    </w:p>
    <w:p w:rsidR="001E16D3" w:rsidRDefault="001E16D3" w:rsidP="001E16D3">
      <w:pPr>
        <w:autoSpaceDE w:val="0"/>
        <w:autoSpaceDN w:val="0"/>
        <w:adjustRightInd w:val="0"/>
        <w:rPr>
          <w:rFonts w:eastAsia="Times New Roman"/>
        </w:rPr>
      </w:pPr>
    </w:p>
    <w:p w:rsidR="001E16D3" w:rsidRDefault="001E16D3" w:rsidP="003D2535">
      <w:pPr>
        <w:tabs>
          <w:tab w:val="left" w:pos="3330"/>
        </w:tabs>
        <w:autoSpaceDE w:val="0"/>
        <w:autoSpaceDN w:val="0"/>
        <w:adjustRightInd w:val="0"/>
        <w:ind w:left="2160" w:firstLine="720"/>
        <w:rPr>
          <w:rFonts w:eastAsia="Times New Roman"/>
        </w:rPr>
      </w:pPr>
      <w:r>
        <w:rPr>
          <w:rFonts w:eastAsia="Times New Roman"/>
        </w:rPr>
        <w:t xml:space="preserve">(c) </w:t>
      </w:r>
      <w:r>
        <w:rPr>
          <w:rFonts w:eastAsia="Times New Roman"/>
        </w:rPr>
        <w:tab/>
        <w:t>Once all companies have withdrawn, their commanders</w:t>
      </w:r>
      <w:r w:rsidR="00951D47">
        <w:rPr>
          <w:rFonts w:eastAsia="Times New Roman"/>
        </w:rPr>
        <w:t xml:space="preserve"> </w:t>
      </w:r>
      <w:r>
        <w:rPr>
          <w:rFonts w:eastAsia="Times New Roman"/>
        </w:rPr>
        <w:t xml:space="preserve">will confirm with </w:t>
      </w:r>
      <w:r w:rsidR="003D2535">
        <w:rPr>
          <w:rFonts w:eastAsia="Times New Roman"/>
        </w:rPr>
        <w:tab/>
      </w:r>
      <w:r w:rsidR="003D2535">
        <w:rPr>
          <w:rFonts w:eastAsia="Times New Roman"/>
        </w:rPr>
        <w:tab/>
      </w:r>
      <w:r>
        <w:rPr>
          <w:rFonts w:eastAsia="Times New Roman"/>
        </w:rPr>
        <w:t xml:space="preserve">the Incident Commander, conduct a </w:t>
      </w:r>
      <w:r w:rsidR="00D36DD7">
        <w:t>PAR</w:t>
      </w:r>
      <w:r>
        <w:rPr>
          <w:rFonts w:eastAsia="Times New Roman"/>
        </w:rPr>
        <w:t xml:space="preserve">, and report to the Incident </w:t>
      </w:r>
      <w:r w:rsidR="00951D47">
        <w:rPr>
          <w:rFonts w:eastAsia="Times New Roman"/>
        </w:rPr>
        <w:tab/>
      </w:r>
      <w:r w:rsidR="00951D47">
        <w:rPr>
          <w:rFonts w:eastAsia="Times New Roman"/>
        </w:rPr>
        <w:tab/>
      </w:r>
      <w:r w:rsidR="00951D47">
        <w:rPr>
          <w:rFonts w:eastAsia="Times New Roman"/>
        </w:rPr>
        <w:tab/>
      </w:r>
      <w:r>
        <w:rPr>
          <w:rFonts w:eastAsia="Times New Roman"/>
        </w:rPr>
        <w:t>Commander when finished.</w:t>
      </w:r>
    </w:p>
    <w:p w:rsidR="001E16D3" w:rsidRDefault="001E16D3" w:rsidP="001E16D3">
      <w:pPr>
        <w:autoSpaceDE w:val="0"/>
        <w:autoSpaceDN w:val="0"/>
        <w:adjustRightInd w:val="0"/>
        <w:rPr>
          <w:rFonts w:eastAsia="Times New Roman"/>
        </w:rPr>
      </w:pPr>
    </w:p>
    <w:p w:rsidR="001E16D3" w:rsidRDefault="001E16D3" w:rsidP="0040388D">
      <w:pPr>
        <w:autoSpaceDE w:val="0"/>
        <w:autoSpaceDN w:val="0"/>
        <w:adjustRightInd w:val="0"/>
        <w:ind w:left="1440" w:firstLine="720"/>
        <w:rPr>
          <w:rFonts w:eastAsia="Times New Roman"/>
        </w:rPr>
      </w:pPr>
      <w:r>
        <w:rPr>
          <w:rFonts w:eastAsia="Times New Roman"/>
        </w:rPr>
        <w:t xml:space="preserve">(4) </w:t>
      </w:r>
      <w:r>
        <w:rPr>
          <w:rFonts w:eastAsia="Times New Roman"/>
        </w:rPr>
        <w:tab/>
        <w:t xml:space="preserve">When there is a catastrophic change in the incident, such as a collapse or </w:t>
      </w:r>
      <w:r w:rsidR="0040388D">
        <w:rPr>
          <w:rFonts w:eastAsia="Times New Roman"/>
        </w:rPr>
        <w:tab/>
      </w:r>
      <w:r w:rsidR="0040388D">
        <w:rPr>
          <w:rFonts w:eastAsia="Times New Roman"/>
        </w:rPr>
        <w:tab/>
      </w:r>
      <w:r w:rsidR="0040388D">
        <w:rPr>
          <w:rFonts w:eastAsia="Times New Roman"/>
        </w:rPr>
        <w:tab/>
      </w:r>
      <w:r w:rsidR="0040388D">
        <w:rPr>
          <w:rFonts w:eastAsia="Times New Roman"/>
        </w:rPr>
        <w:tab/>
      </w:r>
      <w:r>
        <w:rPr>
          <w:rFonts w:eastAsia="Times New Roman"/>
        </w:rPr>
        <w:t>explosion:</w:t>
      </w:r>
    </w:p>
    <w:p w:rsidR="001E16D3" w:rsidRDefault="001E16D3" w:rsidP="001E16D3">
      <w:pPr>
        <w:autoSpaceDE w:val="0"/>
        <w:autoSpaceDN w:val="0"/>
        <w:adjustRightInd w:val="0"/>
        <w:rPr>
          <w:rFonts w:eastAsia="Times New Roman"/>
        </w:rPr>
      </w:pPr>
    </w:p>
    <w:p w:rsidR="001E16D3" w:rsidRDefault="001E16D3" w:rsidP="003D2535">
      <w:pPr>
        <w:tabs>
          <w:tab w:val="left" w:pos="3330"/>
        </w:tabs>
        <w:autoSpaceDE w:val="0"/>
        <w:autoSpaceDN w:val="0"/>
        <w:adjustRightInd w:val="0"/>
        <w:ind w:left="2160" w:firstLine="720"/>
        <w:rPr>
          <w:rFonts w:eastAsia="Times New Roman"/>
        </w:rPr>
      </w:pPr>
      <w:r>
        <w:rPr>
          <w:rFonts w:eastAsia="Times New Roman"/>
        </w:rPr>
        <w:t xml:space="preserve">(a) </w:t>
      </w:r>
      <w:r>
        <w:rPr>
          <w:rFonts w:eastAsia="Times New Roman"/>
        </w:rPr>
        <w:tab/>
        <w:t>The Incident Commander will initiate the transmission of</w:t>
      </w:r>
      <w:r w:rsidR="00951D47">
        <w:rPr>
          <w:rFonts w:eastAsia="Times New Roman"/>
        </w:rPr>
        <w:t xml:space="preserve"> </w:t>
      </w:r>
      <w:r>
        <w:rPr>
          <w:rFonts w:eastAsia="Times New Roman"/>
        </w:rPr>
        <w:t xml:space="preserve">the proper </w:t>
      </w:r>
      <w:r w:rsidR="00951D47">
        <w:rPr>
          <w:rFonts w:eastAsia="Times New Roman"/>
        </w:rPr>
        <w:tab/>
      </w:r>
      <w:r w:rsidR="00951D47">
        <w:rPr>
          <w:rFonts w:eastAsia="Times New Roman"/>
        </w:rPr>
        <w:tab/>
      </w:r>
      <w:r w:rsidR="00951D47">
        <w:rPr>
          <w:rFonts w:eastAsia="Times New Roman"/>
        </w:rPr>
        <w:tab/>
      </w:r>
      <w:r>
        <w:rPr>
          <w:rFonts w:eastAsia="Times New Roman"/>
        </w:rPr>
        <w:t xml:space="preserve">emergency tone via </w:t>
      </w:r>
      <w:r w:rsidR="00722E5B">
        <w:rPr>
          <w:rFonts w:eastAsia="Times New Roman"/>
        </w:rPr>
        <w:t>Dispatch</w:t>
      </w:r>
      <w:r>
        <w:rPr>
          <w:rFonts w:eastAsia="Times New Roman"/>
        </w:rPr>
        <w:t>.</w:t>
      </w:r>
    </w:p>
    <w:p w:rsidR="001E16D3" w:rsidRDefault="001E16D3" w:rsidP="001E16D3">
      <w:pPr>
        <w:autoSpaceDE w:val="0"/>
        <w:autoSpaceDN w:val="0"/>
        <w:adjustRightInd w:val="0"/>
        <w:ind w:left="2880" w:firstLine="720"/>
        <w:rPr>
          <w:rFonts w:eastAsia="Times New Roman"/>
        </w:rPr>
      </w:pPr>
    </w:p>
    <w:p w:rsidR="001E16D3" w:rsidRDefault="001E16D3" w:rsidP="003D2535">
      <w:pPr>
        <w:tabs>
          <w:tab w:val="left" w:pos="3330"/>
        </w:tabs>
        <w:autoSpaceDE w:val="0"/>
        <w:autoSpaceDN w:val="0"/>
        <w:adjustRightInd w:val="0"/>
        <w:ind w:left="2160" w:firstLine="720"/>
        <w:rPr>
          <w:rFonts w:eastAsia="Times New Roman"/>
        </w:rPr>
      </w:pPr>
      <w:r>
        <w:rPr>
          <w:rFonts w:eastAsia="Times New Roman"/>
        </w:rPr>
        <w:t xml:space="preserve">(b) </w:t>
      </w:r>
      <w:r>
        <w:rPr>
          <w:rFonts w:eastAsia="Times New Roman"/>
        </w:rPr>
        <w:tab/>
        <w:t xml:space="preserve">Give the appropriate orders to withdraw and perform </w:t>
      </w:r>
      <w:r w:rsidR="00D36DD7">
        <w:t>PAR</w:t>
      </w:r>
      <w:r>
        <w:rPr>
          <w:rFonts w:eastAsia="Times New Roman"/>
        </w:rPr>
        <w:t>.</w:t>
      </w:r>
    </w:p>
    <w:p w:rsidR="001E16D3" w:rsidRDefault="001E16D3" w:rsidP="001E16D3">
      <w:pPr>
        <w:autoSpaceDE w:val="0"/>
        <w:autoSpaceDN w:val="0"/>
        <w:adjustRightInd w:val="0"/>
        <w:ind w:left="2880" w:firstLine="720"/>
        <w:rPr>
          <w:rFonts w:eastAsia="Times New Roman"/>
        </w:rPr>
      </w:pPr>
    </w:p>
    <w:p w:rsidR="001E16D3" w:rsidRDefault="003D2535" w:rsidP="003D2535">
      <w:pPr>
        <w:pStyle w:val="ListParagraph"/>
        <w:numPr>
          <w:ilvl w:val="0"/>
          <w:numId w:val="21"/>
        </w:numPr>
        <w:tabs>
          <w:tab w:val="left" w:pos="3330"/>
        </w:tabs>
        <w:autoSpaceDE w:val="0"/>
        <w:autoSpaceDN w:val="0"/>
        <w:adjustRightInd w:val="0"/>
      </w:pPr>
      <w:r>
        <w:t xml:space="preserve"> </w:t>
      </w:r>
      <w:r w:rsidR="001E16D3">
        <w:rPr>
          <w:rFonts w:eastAsia="Times New Roman"/>
        </w:rPr>
        <w:t>Confirm with all commanders the status of all personnel.</w:t>
      </w:r>
    </w:p>
    <w:p w:rsidR="00D36DD7" w:rsidRDefault="00D36DD7" w:rsidP="00D36DD7">
      <w:pPr>
        <w:pStyle w:val="ListParagraph"/>
        <w:autoSpaceDE w:val="0"/>
        <w:autoSpaceDN w:val="0"/>
        <w:adjustRightInd w:val="0"/>
        <w:ind w:left="3240"/>
      </w:pPr>
    </w:p>
    <w:p w:rsidR="00D36DD7" w:rsidRDefault="008F5E32" w:rsidP="003D2535">
      <w:pPr>
        <w:tabs>
          <w:tab w:val="left" w:pos="2880"/>
        </w:tabs>
        <w:autoSpaceDE w:val="0"/>
        <w:autoSpaceDN w:val="0"/>
        <w:adjustRightInd w:val="0"/>
        <w:ind w:left="2160"/>
      </w:pPr>
      <w:r>
        <w:t>(5)</w:t>
      </w:r>
      <w:r w:rsidR="00D36DD7">
        <w:t xml:space="preserve">     </w:t>
      </w:r>
      <w:r w:rsidR="003D2535">
        <w:t xml:space="preserve">  </w:t>
      </w:r>
      <w:r w:rsidR="00D36DD7">
        <w:t>A PAR may also be required for these scenarios;</w:t>
      </w:r>
    </w:p>
    <w:p w:rsidR="00D36DD7" w:rsidRPr="003E57CA" w:rsidRDefault="00D36DD7" w:rsidP="00D36DD7">
      <w:pPr>
        <w:numPr>
          <w:ilvl w:val="0"/>
          <w:numId w:val="30"/>
        </w:numPr>
        <w:rPr>
          <w:rFonts w:asciiTheme="minorHAnsi" w:hAnsiTheme="minorHAnsi" w:cstheme="minorHAnsi"/>
          <w:spacing w:val="6"/>
        </w:rPr>
      </w:pPr>
      <w:r w:rsidRPr="003E57CA">
        <w:rPr>
          <w:rFonts w:asciiTheme="minorHAnsi" w:hAnsiTheme="minorHAnsi" w:cstheme="minorHAnsi"/>
          <w:spacing w:val="6"/>
        </w:rPr>
        <w:t xml:space="preserve">As </w:t>
      </w:r>
      <w:r w:rsidR="006A5B56" w:rsidRPr="003E57CA">
        <w:rPr>
          <w:rFonts w:asciiTheme="minorHAnsi" w:hAnsiTheme="minorHAnsi" w:cstheme="minorHAnsi"/>
          <w:spacing w:val="6"/>
        </w:rPr>
        <w:t>the IC</w:t>
      </w:r>
      <w:r w:rsidRPr="003E57CA">
        <w:rPr>
          <w:rFonts w:asciiTheme="minorHAnsi" w:hAnsiTheme="minorHAnsi" w:cstheme="minorHAnsi"/>
          <w:spacing w:val="6"/>
        </w:rPr>
        <w:t xml:space="preserve"> report</w:t>
      </w:r>
      <w:r w:rsidR="006A5B56" w:rsidRPr="003E57CA">
        <w:rPr>
          <w:rFonts w:asciiTheme="minorHAnsi" w:hAnsiTheme="minorHAnsi" w:cstheme="minorHAnsi"/>
          <w:spacing w:val="6"/>
        </w:rPr>
        <w:t>s</w:t>
      </w:r>
      <w:r w:rsidRPr="003E57CA">
        <w:rPr>
          <w:rFonts w:asciiTheme="minorHAnsi" w:hAnsiTheme="minorHAnsi" w:cstheme="minorHAnsi"/>
          <w:spacing w:val="6"/>
        </w:rPr>
        <w:t xml:space="preserve"> an all clear.</w:t>
      </w:r>
    </w:p>
    <w:p w:rsidR="00D36DD7" w:rsidRPr="003E57CA" w:rsidRDefault="00D36DD7" w:rsidP="00D36DD7">
      <w:pPr>
        <w:numPr>
          <w:ilvl w:val="0"/>
          <w:numId w:val="30"/>
        </w:numPr>
        <w:rPr>
          <w:rFonts w:asciiTheme="minorHAnsi" w:hAnsiTheme="minorHAnsi" w:cstheme="minorHAnsi"/>
          <w:spacing w:val="6"/>
        </w:rPr>
      </w:pPr>
      <w:r w:rsidRPr="003E57CA">
        <w:rPr>
          <w:rFonts w:asciiTheme="minorHAnsi" w:hAnsiTheme="minorHAnsi" w:cstheme="minorHAnsi"/>
          <w:spacing w:val="6"/>
        </w:rPr>
        <w:t xml:space="preserve">As </w:t>
      </w:r>
      <w:r w:rsidR="006A5B56" w:rsidRPr="003E57CA">
        <w:rPr>
          <w:rFonts w:asciiTheme="minorHAnsi" w:hAnsiTheme="minorHAnsi" w:cstheme="minorHAnsi"/>
          <w:spacing w:val="6"/>
        </w:rPr>
        <w:t>the IC</w:t>
      </w:r>
      <w:r w:rsidRPr="003E57CA">
        <w:rPr>
          <w:rFonts w:asciiTheme="minorHAnsi" w:hAnsiTheme="minorHAnsi" w:cstheme="minorHAnsi"/>
          <w:spacing w:val="6"/>
        </w:rPr>
        <w:t xml:space="preserve"> report</w:t>
      </w:r>
      <w:r w:rsidR="006A5B56" w:rsidRPr="003E57CA">
        <w:rPr>
          <w:rFonts w:asciiTheme="minorHAnsi" w:hAnsiTheme="minorHAnsi" w:cstheme="minorHAnsi"/>
          <w:spacing w:val="6"/>
        </w:rPr>
        <w:t>s</w:t>
      </w:r>
      <w:r w:rsidRPr="003E57CA">
        <w:rPr>
          <w:rFonts w:asciiTheme="minorHAnsi" w:hAnsiTheme="minorHAnsi" w:cstheme="minorHAnsi"/>
          <w:spacing w:val="6"/>
        </w:rPr>
        <w:t xml:space="preserve"> under control.</w:t>
      </w:r>
    </w:p>
    <w:p w:rsidR="00D36DD7" w:rsidRPr="00722E5B" w:rsidRDefault="00D36DD7" w:rsidP="00D36DD7">
      <w:pPr>
        <w:numPr>
          <w:ilvl w:val="0"/>
          <w:numId w:val="30"/>
        </w:numPr>
        <w:rPr>
          <w:rFonts w:asciiTheme="minorHAnsi" w:hAnsiTheme="minorHAnsi" w:cstheme="minorHAnsi"/>
          <w:spacing w:val="6"/>
        </w:rPr>
      </w:pPr>
      <w:r w:rsidRPr="00722E5B">
        <w:rPr>
          <w:rFonts w:asciiTheme="minorHAnsi" w:hAnsiTheme="minorHAnsi" w:cstheme="minorHAnsi"/>
          <w:spacing w:val="6"/>
        </w:rPr>
        <w:t>At every 30 minutes of elapsed time.</w:t>
      </w:r>
    </w:p>
    <w:p w:rsidR="00D36DD7" w:rsidRPr="00563311" w:rsidRDefault="00D36DD7" w:rsidP="00D36DD7">
      <w:pPr>
        <w:numPr>
          <w:ilvl w:val="0"/>
          <w:numId w:val="30"/>
        </w:numPr>
        <w:rPr>
          <w:rFonts w:asciiTheme="minorHAnsi" w:hAnsiTheme="minorHAnsi" w:cstheme="minorHAnsi"/>
          <w:spacing w:val="5"/>
        </w:rPr>
      </w:pPr>
      <w:r w:rsidRPr="00722E5B">
        <w:rPr>
          <w:rFonts w:asciiTheme="minorHAnsi" w:hAnsiTheme="minorHAnsi" w:cstheme="minorHAnsi"/>
          <w:spacing w:val="5"/>
        </w:rPr>
        <w:t>Any time Command feels it is necessary</w:t>
      </w:r>
      <w:r w:rsidRPr="00563311">
        <w:rPr>
          <w:rFonts w:asciiTheme="minorHAnsi" w:hAnsiTheme="minorHAnsi" w:cstheme="minorHAnsi"/>
          <w:spacing w:val="5"/>
        </w:rPr>
        <w:t>.</w:t>
      </w:r>
    </w:p>
    <w:p w:rsidR="001E16D3" w:rsidRDefault="001E16D3" w:rsidP="001E16D3">
      <w:pPr>
        <w:autoSpaceDE w:val="0"/>
        <w:autoSpaceDN w:val="0"/>
        <w:adjustRightInd w:val="0"/>
        <w:rPr>
          <w:rFonts w:eastAsia="Times New Roman"/>
        </w:rPr>
      </w:pPr>
    </w:p>
    <w:p w:rsidR="001E16D3" w:rsidRPr="00A6205D" w:rsidRDefault="00C0473D" w:rsidP="008F5E32">
      <w:pPr>
        <w:tabs>
          <w:tab w:val="left" w:pos="1080"/>
        </w:tabs>
        <w:autoSpaceDE w:val="0"/>
        <w:autoSpaceDN w:val="0"/>
        <w:adjustRightInd w:val="0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ab/>
      </w:r>
      <w:bookmarkStart w:id="0" w:name="_GoBack"/>
      <w:bookmarkEnd w:id="0"/>
      <w:r w:rsidR="001E16D3" w:rsidRPr="00A6205D">
        <w:rPr>
          <w:rFonts w:eastAsia="Times New Roman"/>
          <w:b/>
        </w:rPr>
        <w:t xml:space="preserve">4. </w:t>
      </w:r>
      <w:r w:rsidR="001E16D3" w:rsidRPr="00A6205D">
        <w:rPr>
          <w:rFonts w:eastAsia="Times New Roman"/>
          <w:b/>
        </w:rPr>
        <w:tab/>
        <w:t>Going In-Service</w:t>
      </w:r>
    </w:p>
    <w:p w:rsidR="001E16D3" w:rsidRDefault="001E16D3" w:rsidP="001E16D3">
      <w:pPr>
        <w:autoSpaceDE w:val="0"/>
        <w:autoSpaceDN w:val="0"/>
        <w:adjustRightInd w:val="0"/>
        <w:rPr>
          <w:rFonts w:eastAsia="Times New Roman"/>
        </w:rPr>
      </w:pPr>
    </w:p>
    <w:p w:rsidR="001E16D3" w:rsidRPr="00951D47" w:rsidRDefault="001E16D3" w:rsidP="00125202">
      <w:pPr>
        <w:widowControl/>
        <w:numPr>
          <w:ilvl w:val="0"/>
          <w:numId w:val="28"/>
        </w:numPr>
        <w:kinsoku/>
        <w:autoSpaceDE w:val="0"/>
        <w:autoSpaceDN w:val="0"/>
        <w:adjustRightInd w:val="0"/>
        <w:ind w:left="2160"/>
        <w:rPr>
          <w:rFonts w:eastAsia="Times New Roman"/>
        </w:rPr>
      </w:pPr>
      <w:r w:rsidRPr="00951D47">
        <w:rPr>
          <w:rFonts w:eastAsia="Times New Roman"/>
        </w:rPr>
        <w:t>All companies assigned to return to service will confirm with their command function that all members are present before retrieving their passport from the commander and leaving the scene.</w:t>
      </w:r>
    </w:p>
    <w:p w:rsidR="001E16D3" w:rsidRDefault="001E16D3" w:rsidP="00125202">
      <w:pPr>
        <w:autoSpaceDE w:val="0"/>
        <w:autoSpaceDN w:val="0"/>
        <w:adjustRightInd w:val="0"/>
        <w:ind w:left="2160" w:hanging="1440"/>
        <w:rPr>
          <w:rFonts w:eastAsia="Times New Roman"/>
        </w:rPr>
      </w:pPr>
    </w:p>
    <w:p w:rsidR="001E16D3" w:rsidRDefault="003D2535" w:rsidP="00125202">
      <w:pPr>
        <w:autoSpaceDE w:val="0"/>
        <w:autoSpaceDN w:val="0"/>
        <w:adjustRightInd w:val="0"/>
        <w:ind w:left="2160" w:hanging="720"/>
        <w:rPr>
          <w:rFonts w:eastAsia="Times New Roman"/>
        </w:rPr>
      </w:pPr>
      <w:r>
        <w:rPr>
          <w:rFonts w:eastAsia="Times New Roman"/>
        </w:rPr>
        <w:t>B.</w:t>
      </w:r>
      <w:r w:rsidR="001E16D3">
        <w:rPr>
          <w:rFonts w:eastAsia="Times New Roman"/>
        </w:rPr>
        <w:t xml:space="preserve"> </w:t>
      </w:r>
      <w:r w:rsidR="001E16D3">
        <w:rPr>
          <w:rFonts w:eastAsia="Times New Roman"/>
        </w:rPr>
        <w:tab/>
        <w:t>All make-up companies, individual responders that have been temporarily assigned to a regular company, or other responders that acquired helmet shields at the scene, will remove them and return them to their assigned command function before leaving the scene.</w:t>
      </w:r>
    </w:p>
    <w:p w:rsidR="001E16D3" w:rsidRDefault="001E16D3" w:rsidP="00125202">
      <w:pPr>
        <w:autoSpaceDE w:val="0"/>
        <w:autoSpaceDN w:val="0"/>
        <w:adjustRightInd w:val="0"/>
        <w:ind w:left="2160" w:hanging="1440"/>
        <w:rPr>
          <w:rFonts w:eastAsia="Times New Roman"/>
        </w:rPr>
      </w:pPr>
    </w:p>
    <w:p w:rsidR="00902211" w:rsidRPr="00902211" w:rsidRDefault="003D2535" w:rsidP="00125202">
      <w:pPr>
        <w:autoSpaceDE w:val="0"/>
        <w:autoSpaceDN w:val="0"/>
        <w:adjustRightInd w:val="0"/>
        <w:ind w:left="2160" w:hanging="720"/>
      </w:pPr>
      <w:r>
        <w:rPr>
          <w:rFonts w:eastAsia="Times New Roman"/>
        </w:rPr>
        <w:t>C</w:t>
      </w:r>
      <w:r w:rsidR="001E16D3">
        <w:rPr>
          <w:rFonts w:eastAsia="Times New Roman"/>
        </w:rPr>
        <w:t xml:space="preserve">. </w:t>
      </w:r>
      <w:r w:rsidR="001E16D3">
        <w:rPr>
          <w:rFonts w:eastAsia="Times New Roman"/>
        </w:rPr>
        <w:tab/>
        <w:t>Volunteer or off-duty responders, who return to stations with vehicles or apparatus, shall remove their helmet shields and take name tags off of the vehicle passpor</w:t>
      </w:r>
      <w:r w:rsidR="00902211">
        <w:t>ts prior to leaving the station.</w:t>
      </w:r>
    </w:p>
    <w:p w:rsidR="00902211" w:rsidRDefault="00902211" w:rsidP="00125202">
      <w:pPr>
        <w:widowControl/>
        <w:kinsoku/>
        <w:spacing w:after="200" w:line="276" w:lineRule="auto"/>
        <w:ind w:left="2160" w:hanging="1440"/>
        <w:rPr>
          <w:rFonts w:asciiTheme="minorHAnsi" w:hAnsiTheme="minorHAnsi" w:cstheme="minorHAnsi"/>
          <w:spacing w:val="3"/>
        </w:rPr>
      </w:pPr>
    </w:p>
    <w:p w:rsidR="00563311" w:rsidRPr="00BF04E9" w:rsidRDefault="00AE2A60" w:rsidP="00902211">
      <w:pPr>
        <w:spacing w:before="180" w:line="204" w:lineRule="auto"/>
        <w:rPr>
          <w:rFonts w:asciiTheme="minorHAnsi" w:hAnsiTheme="minorHAnsi" w:cstheme="minorHAnsi"/>
          <w:b/>
          <w:bCs/>
          <w:spacing w:val="-6"/>
          <w:w w:val="105"/>
          <w:u w:val="single"/>
        </w:rPr>
      </w:pPr>
      <w:r>
        <w:rPr>
          <w:rFonts w:asciiTheme="minorHAnsi" w:hAnsiTheme="minorHAnsi" w:cstheme="minorHAnsi"/>
          <w:b/>
          <w:bCs/>
          <w:spacing w:val="-6"/>
          <w:w w:val="105"/>
        </w:rPr>
        <w:tab/>
      </w:r>
      <w:r w:rsidR="00563311" w:rsidRPr="00BF04E9">
        <w:rPr>
          <w:rFonts w:asciiTheme="minorHAnsi" w:hAnsiTheme="minorHAnsi" w:cstheme="minorHAnsi"/>
          <w:b/>
          <w:bCs/>
          <w:spacing w:val="-6"/>
          <w:w w:val="105"/>
          <w:u w:val="single"/>
        </w:rPr>
        <w:t>MULTI-STORY UNITS or HIGH-RISE</w:t>
      </w:r>
    </w:p>
    <w:p w:rsidR="00563311" w:rsidRPr="00563311" w:rsidRDefault="00AE2A60" w:rsidP="00902211">
      <w:pPr>
        <w:spacing w:before="36"/>
        <w:ind w:right="28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"/>
        </w:rPr>
        <w:tab/>
      </w:r>
      <w:r w:rsidR="00563311" w:rsidRPr="00563311">
        <w:rPr>
          <w:rFonts w:asciiTheme="minorHAnsi" w:hAnsiTheme="minorHAnsi" w:cstheme="minorHAnsi"/>
          <w:spacing w:val="-2"/>
        </w:rPr>
        <w:t>The use of an accountability system will commence as the first unit arrives on the scene.</w:t>
      </w:r>
      <w:r w:rsidR="00114932">
        <w:rPr>
          <w:rFonts w:asciiTheme="minorHAnsi" w:hAnsiTheme="minorHAnsi" w:cstheme="minorHAnsi"/>
          <w:spacing w:val="-2"/>
        </w:rPr>
        <w:t xml:space="preserve">  </w:t>
      </w:r>
      <w:r w:rsidR="00902211">
        <w:rPr>
          <w:rFonts w:asciiTheme="minorHAnsi" w:hAnsiTheme="minorHAnsi" w:cstheme="minorHAnsi"/>
          <w:spacing w:val="2"/>
        </w:rPr>
        <w:t xml:space="preserve">Local policy </w:t>
      </w:r>
      <w:r w:rsidR="00951D47">
        <w:rPr>
          <w:rFonts w:asciiTheme="minorHAnsi" w:hAnsiTheme="minorHAnsi" w:cstheme="minorHAnsi"/>
          <w:spacing w:val="2"/>
        </w:rPr>
        <w:tab/>
      </w:r>
      <w:r w:rsidR="00902211">
        <w:rPr>
          <w:rFonts w:asciiTheme="minorHAnsi" w:hAnsiTheme="minorHAnsi" w:cstheme="minorHAnsi"/>
          <w:spacing w:val="2"/>
        </w:rPr>
        <w:t>shall dictate the Accountability</w:t>
      </w:r>
      <w:r w:rsidR="00951D47">
        <w:rPr>
          <w:rFonts w:asciiTheme="minorHAnsi" w:hAnsiTheme="minorHAnsi" w:cstheme="minorHAnsi"/>
          <w:spacing w:val="2"/>
        </w:rPr>
        <w:t xml:space="preserve"> </w:t>
      </w:r>
      <w:r w:rsidR="00902211">
        <w:rPr>
          <w:rFonts w:asciiTheme="minorHAnsi" w:hAnsiTheme="minorHAnsi" w:cstheme="minorHAnsi"/>
          <w:spacing w:val="2"/>
        </w:rPr>
        <w:t>process for these incidents.</w:t>
      </w:r>
    </w:p>
    <w:p w:rsidR="00563311" w:rsidRPr="00563311" w:rsidRDefault="00563311" w:rsidP="00F4351D"/>
    <w:sectPr w:rsidR="00563311" w:rsidRPr="00563311" w:rsidSect="00925FA5">
      <w:headerReference w:type="default" r:id="rId9"/>
      <w:pgSz w:w="12240" w:h="15840"/>
      <w:pgMar w:top="835" w:right="720" w:bottom="6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567" w:rsidRDefault="00EA2567" w:rsidP="00F4351D">
      <w:r>
        <w:separator/>
      </w:r>
    </w:p>
  </w:endnote>
  <w:endnote w:type="continuationSeparator" w:id="0">
    <w:p w:rsidR="00EA2567" w:rsidRDefault="00EA2567" w:rsidP="00F4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567" w:rsidRDefault="00EA2567" w:rsidP="00F4351D">
      <w:r>
        <w:separator/>
      </w:r>
    </w:p>
  </w:footnote>
  <w:footnote w:type="continuationSeparator" w:id="0">
    <w:p w:rsidR="00EA2567" w:rsidRDefault="00EA2567" w:rsidP="00F43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567" w:rsidRDefault="00293F4B">
    <w:pPr>
      <w:pStyle w:val="Header"/>
      <w:jc w:val="right"/>
    </w:pPr>
    <w:sdt>
      <w:sdtPr>
        <w:id w:val="590901102"/>
        <w:docPartObj>
          <w:docPartGallery w:val="Page Numbers (Top of Page)"/>
          <w:docPartUnique/>
        </w:docPartObj>
      </w:sdtPr>
      <w:sdtEndPr/>
      <w:sdtContent>
        <w:r w:rsidR="00EA2567">
          <w:t xml:space="preserve">Page </w:t>
        </w:r>
        <w:r w:rsidR="00EA2567">
          <w:rPr>
            <w:b/>
            <w:bCs/>
          </w:rPr>
          <w:fldChar w:fldCharType="begin"/>
        </w:r>
        <w:r w:rsidR="00EA2567">
          <w:rPr>
            <w:b/>
            <w:bCs/>
          </w:rPr>
          <w:instrText xml:space="preserve"> PAGE </w:instrText>
        </w:r>
        <w:r w:rsidR="00EA2567">
          <w:rPr>
            <w:b/>
            <w:bCs/>
          </w:rPr>
          <w:fldChar w:fldCharType="separate"/>
        </w:r>
        <w:r>
          <w:rPr>
            <w:b/>
            <w:bCs/>
            <w:noProof/>
          </w:rPr>
          <w:t>7</w:t>
        </w:r>
        <w:r w:rsidR="00EA2567">
          <w:rPr>
            <w:b/>
            <w:bCs/>
          </w:rPr>
          <w:fldChar w:fldCharType="end"/>
        </w:r>
        <w:r w:rsidR="00EA2567">
          <w:t xml:space="preserve"> of </w:t>
        </w:r>
        <w:r w:rsidR="00EA2567">
          <w:rPr>
            <w:b/>
            <w:bCs/>
          </w:rPr>
          <w:fldChar w:fldCharType="begin"/>
        </w:r>
        <w:r w:rsidR="00EA2567">
          <w:rPr>
            <w:b/>
            <w:bCs/>
          </w:rPr>
          <w:instrText xml:space="preserve"> NUMPAGES  </w:instrText>
        </w:r>
        <w:r w:rsidR="00EA2567">
          <w:rPr>
            <w:b/>
            <w:bCs/>
          </w:rPr>
          <w:fldChar w:fldCharType="separate"/>
        </w:r>
        <w:r>
          <w:rPr>
            <w:b/>
            <w:bCs/>
            <w:noProof/>
          </w:rPr>
          <w:t>7</w:t>
        </w:r>
        <w:r w:rsidR="00EA2567">
          <w:rPr>
            <w:b/>
            <w:bCs/>
          </w:rPr>
          <w:fldChar w:fldCharType="end"/>
        </w:r>
      </w:sdtContent>
    </w:sdt>
  </w:p>
  <w:p w:rsidR="00EA2567" w:rsidRPr="00A93B1B" w:rsidRDefault="00EA2567" w:rsidP="005B048A">
    <w:pPr>
      <w:pStyle w:val="Header"/>
      <w:jc w:val="cent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E43"/>
    <w:multiLevelType w:val="hybridMultilevel"/>
    <w:tmpl w:val="F84AD2A0"/>
    <w:lvl w:ilvl="0" w:tplc="8842B5FC">
      <w:start w:val="1"/>
      <w:numFmt w:val="decimal"/>
      <w:lvlText w:val="%1."/>
      <w:lvlJc w:val="left"/>
      <w:pPr>
        <w:tabs>
          <w:tab w:val="num" w:pos="1440"/>
        </w:tabs>
        <w:ind w:left="1872" w:hanging="504"/>
      </w:pPr>
      <w:rPr>
        <w:b w:val="0"/>
        <w:snapToGrid/>
        <w:spacing w:val="-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">
    <w:nsid w:val="00CA0239"/>
    <w:multiLevelType w:val="hybridMultilevel"/>
    <w:tmpl w:val="C9A67D3E"/>
    <w:lvl w:ilvl="0" w:tplc="8842B5FC">
      <w:start w:val="1"/>
      <w:numFmt w:val="decimal"/>
      <w:lvlText w:val="%1."/>
      <w:lvlJc w:val="left"/>
      <w:pPr>
        <w:tabs>
          <w:tab w:val="num" w:pos="1440"/>
        </w:tabs>
        <w:ind w:left="1872" w:hanging="504"/>
      </w:pPr>
      <w:rPr>
        <w:b w:val="0"/>
        <w:snapToGrid/>
        <w:spacing w:val="-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">
    <w:nsid w:val="055AAB68"/>
    <w:multiLevelType w:val="singleLevel"/>
    <w:tmpl w:val="0CEA76E1"/>
    <w:lvl w:ilvl="0">
      <w:numFmt w:val="bullet"/>
      <w:lvlText w:val="·"/>
      <w:lvlJc w:val="left"/>
      <w:pPr>
        <w:tabs>
          <w:tab w:val="num" w:pos="432"/>
        </w:tabs>
        <w:ind w:left="864" w:hanging="432"/>
      </w:pPr>
      <w:rPr>
        <w:rFonts w:ascii="Symbol" w:hAnsi="Symbol" w:cs="Symbol"/>
        <w:b/>
        <w:bCs/>
        <w:snapToGrid/>
        <w:spacing w:val="-4"/>
        <w:w w:val="105"/>
        <w:sz w:val="22"/>
        <w:szCs w:val="22"/>
      </w:rPr>
    </w:lvl>
  </w:abstractNum>
  <w:abstractNum w:abstractNumId="3">
    <w:nsid w:val="0E910FB7"/>
    <w:multiLevelType w:val="hybridMultilevel"/>
    <w:tmpl w:val="69D800F8"/>
    <w:lvl w:ilvl="0" w:tplc="8BC210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B34FBA"/>
    <w:multiLevelType w:val="hybridMultilevel"/>
    <w:tmpl w:val="92EE627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872" w:hanging="504"/>
      </w:pPr>
      <w:rPr>
        <w:snapToGrid/>
        <w:spacing w:val="-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5">
    <w:nsid w:val="12B146F3"/>
    <w:multiLevelType w:val="hybridMultilevel"/>
    <w:tmpl w:val="B2F6029C"/>
    <w:lvl w:ilvl="0" w:tplc="9EB03D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62C1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027A2E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B240432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9447298">
      <w:start w:val="1"/>
      <w:numFmt w:val="lowerLetter"/>
      <w:lvlText w:val="(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E07F1"/>
    <w:multiLevelType w:val="hybridMultilevel"/>
    <w:tmpl w:val="53D8FB44"/>
    <w:lvl w:ilvl="0" w:tplc="6F044A0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7F369D8"/>
    <w:multiLevelType w:val="hybridMultilevel"/>
    <w:tmpl w:val="F24AA84A"/>
    <w:lvl w:ilvl="0" w:tplc="736C9AE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EAC65A6"/>
    <w:multiLevelType w:val="hybridMultilevel"/>
    <w:tmpl w:val="D78CD6F0"/>
    <w:lvl w:ilvl="0" w:tplc="0CEA76E1">
      <w:numFmt w:val="bullet"/>
      <w:lvlText w:val="·"/>
      <w:lvlJc w:val="left"/>
      <w:pPr>
        <w:tabs>
          <w:tab w:val="num" w:pos="3384"/>
        </w:tabs>
        <w:ind w:left="3816" w:hanging="504"/>
      </w:pPr>
      <w:rPr>
        <w:rFonts w:ascii="Symbol" w:hAnsi="Symbol" w:cs="Symbol"/>
        <w:snapToGrid/>
        <w:spacing w:val="-2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20534014"/>
    <w:multiLevelType w:val="hybridMultilevel"/>
    <w:tmpl w:val="8D10189A"/>
    <w:lvl w:ilvl="0" w:tplc="A7004A1C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20EE0D3D"/>
    <w:multiLevelType w:val="hybridMultilevel"/>
    <w:tmpl w:val="09CC3D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F569D6"/>
    <w:multiLevelType w:val="hybridMultilevel"/>
    <w:tmpl w:val="16121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51136"/>
    <w:multiLevelType w:val="hybridMultilevel"/>
    <w:tmpl w:val="EB6ACA3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872" w:hanging="504"/>
      </w:pPr>
      <w:rPr>
        <w:snapToGrid/>
        <w:spacing w:val="-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3">
    <w:nsid w:val="31EF6B8E"/>
    <w:multiLevelType w:val="hybridMultilevel"/>
    <w:tmpl w:val="A754D6A2"/>
    <w:lvl w:ilvl="0" w:tplc="9F342354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3411387D"/>
    <w:multiLevelType w:val="hybridMultilevel"/>
    <w:tmpl w:val="D1460828"/>
    <w:lvl w:ilvl="0" w:tplc="88EEA484">
      <w:start w:val="10"/>
      <w:numFmt w:val="decimal"/>
      <w:lvlText w:val="(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57D2880"/>
    <w:multiLevelType w:val="hybridMultilevel"/>
    <w:tmpl w:val="F490E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8C1EA7"/>
    <w:multiLevelType w:val="hybridMultilevel"/>
    <w:tmpl w:val="9C422B30"/>
    <w:lvl w:ilvl="0" w:tplc="04090015">
      <w:start w:val="1"/>
      <w:numFmt w:val="upperLetter"/>
      <w:lvlText w:val="%1.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7">
    <w:nsid w:val="3C0127BA"/>
    <w:multiLevelType w:val="hybridMultilevel"/>
    <w:tmpl w:val="920AED34"/>
    <w:lvl w:ilvl="0" w:tplc="FA6CBC18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3D300CE3"/>
    <w:multiLevelType w:val="hybridMultilevel"/>
    <w:tmpl w:val="1D468A3E"/>
    <w:lvl w:ilvl="0" w:tplc="065690F2">
      <w:start w:val="1"/>
      <w:numFmt w:val="lowerLetter"/>
      <w:lvlText w:val="(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44DE2C03"/>
    <w:multiLevelType w:val="hybridMultilevel"/>
    <w:tmpl w:val="562A0ED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872" w:hanging="504"/>
      </w:pPr>
      <w:rPr>
        <w:snapToGrid/>
        <w:spacing w:val="-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0">
    <w:nsid w:val="490A54BC"/>
    <w:multiLevelType w:val="hybridMultilevel"/>
    <w:tmpl w:val="694AD49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1">
    <w:nsid w:val="4B2935A3"/>
    <w:multiLevelType w:val="hybridMultilevel"/>
    <w:tmpl w:val="10D631B0"/>
    <w:lvl w:ilvl="0" w:tplc="1D328E22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4D185D2A"/>
    <w:multiLevelType w:val="hybridMultilevel"/>
    <w:tmpl w:val="20B08476"/>
    <w:lvl w:ilvl="0" w:tplc="FA6CBC18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>
    <w:nsid w:val="59F55AA5"/>
    <w:multiLevelType w:val="hybridMultilevel"/>
    <w:tmpl w:val="3C1A0F8E"/>
    <w:lvl w:ilvl="0" w:tplc="83FA6F88">
      <w:start w:val="2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A4F6044"/>
    <w:multiLevelType w:val="hybridMultilevel"/>
    <w:tmpl w:val="24A8B806"/>
    <w:lvl w:ilvl="0" w:tplc="6D3CF3E8">
      <w:start w:val="1"/>
      <w:numFmt w:val="decimal"/>
      <w:lvlText w:val="%1."/>
      <w:lvlJc w:val="left"/>
      <w:pPr>
        <w:tabs>
          <w:tab w:val="num" w:pos="1440"/>
        </w:tabs>
        <w:ind w:left="1872" w:hanging="504"/>
      </w:pPr>
      <w:rPr>
        <w:b w:val="0"/>
        <w:snapToGrid/>
        <w:spacing w:val="-2"/>
        <w:sz w:val="22"/>
        <w:szCs w:val="22"/>
      </w:rPr>
    </w:lvl>
    <w:lvl w:ilvl="1" w:tplc="41D87E5A">
      <w:start w:val="1"/>
      <w:numFmt w:val="upperLetter"/>
      <w:lvlText w:val="%2."/>
      <w:lvlJc w:val="left"/>
      <w:pPr>
        <w:ind w:left="2376" w:hanging="36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5">
    <w:nsid w:val="5CB42F33"/>
    <w:multiLevelType w:val="hybridMultilevel"/>
    <w:tmpl w:val="10502A70"/>
    <w:lvl w:ilvl="0" w:tplc="8842B5FC">
      <w:start w:val="1"/>
      <w:numFmt w:val="decimal"/>
      <w:lvlText w:val="%1."/>
      <w:lvlJc w:val="left"/>
      <w:pPr>
        <w:tabs>
          <w:tab w:val="num" w:pos="1440"/>
        </w:tabs>
        <w:ind w:left="1872" w:hanging="504"/>
      </w:pPr>
      <w:rPr>
        <w:b w:val="0"/>
        <w:snapToGrid/>
        <w:spacing w:val="-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6">
    <w:nsid w:val="5DC76B3E"/>
    <w:multiLevelType w:val="hybridMultilevel"/>
    <w:tmpl w:val="D5360EE6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FC967F1"/>
    <w:multiLevelType w:val="hybridMultilevel"/>
    <w:tmpl w:val="E572D0A2"/>
    <w:lvl w:ilvl="0" w:tplc="79C0409A">
      <w:start w:val="1"/>
      <w:numFmt w:val="decimal"/>
      <w:lvlText w:val="(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>
    <w:nsid w:val="5FF63DD2"/>
    <w:multiLevelType w:val="hybridMultilevel"/>
    <w:tmpl w:val="D5ACC35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9">
    <w:nsid w:val="64111E3C"/>
    <w:multiLevelType w:val="hybridMultilevel"/>
    <w:tmpl w:val="F3046E30"/>
    <w:lvl w:ilvl="0" w:tplc="80388828">
      <w:start w:val="10"/>
      <w:numFmt w:val="decimal"/>
      <w:lvlText w:val="(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64BE1B0B"/>
    <w:multiLevelType w:val="hybridMultilevel"/>
    <w:tmpl w:val="44CCB9E4"/>
    <w:lvl w:ilvl="0" w:tplc="04090015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A52280A"/>
    <w:multiLevelType w:val="hybridMultilevel"/>
    <w:tmpl w:val="10562280"/>
    <w:lvl w:ilvl="0" w:tplc="1AC097EE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F77040C"/>
    <w:multiLevelType w:val="hybridMultilevel"/>
    <w:tmpl w:val="AB08BD6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3D866E0"/>
    <w:multiLevelType w:val="hybridMultilevel"/>
    <w:tmpl w:val="D700A2EE"/>
    <w:lvl w:ilvl="0" w:tplc="1BE815C8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>
    <w:nsid w:val="74A93C34"/>
    <w:multiLevelType w:val="hybridMultilevel"/>
    <w:tmpl w:val="F4283132"/>
    <w:lvl w:ilvl="0" w:tplc="0CEA76E1">
      <w:numFmt w:val="bullet"/>
      <w:lvlText w:val="·"/>
      <w:lvlJc w:val="left"/>
      <w:pPr>
        <w:tabs>
          <w:tab w:val="num" w:pos="1440"/>
        </w:tabs>
        <w:ind w:left="1872" w:hanging="504"/>
      </w:pPr>
      <w:rPr>
        <w:rFonts w:ascii="Symbol" w:hAnsi="Symbol" w:cs="Symbol"/>
        <w:snapToGrid/>
        <w:spacing w:val="-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5">
    <w:nsid w:val="77E8428E"/>
    <w:multiLevelType w:val="hybridMultilevel"/>
    <w:tmpl w:val="1B7815A4"/>
    <w:lvl w:ilvl="0" w:tplc="9C4EF9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9E929EA"/>
    <w:multiLevelType w:val="hybridMultilevel"/>
    <w:tmpl w:val="6F3027E6"/>
    <w:lvl w:ilvl="0" w:tplc="8842B5F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napToGrid/>
        <w:spacing w:val="-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numFmt w:val="bullet"/>
        <w:lvlText w:val="·"/>
        <w:lvlJc w:val="left"/>
        <w:pPr>
          <w:tabs>
            <w:tab w:val="num" w:pos="504"/>
          </w:tabs>
          <w:ind w:left="936" w:hanging="504"/>
        </w:pPr>
        <w:rPr>
          <w:rFonts w:ascii="Symbol" w:hAnsi="Symbol" w:cs="Symbol"/>
          <w:snapToGrid/>
          <w:spacing w:val="-2"/>
          <w:sz w:val="22"/>
          <w:szCs w:val="22"/>
        </w:rPr>
      </w:lvl>
    </w:lvlOverride>
  </w:num>
  <w:num w:numId="3">
    <w:abstractNumId w:val="2"/>
    <w:lvlOverride w:ilvl="0">
      <w:lvl w:ilvl="0">
        <w:numFmt w:val="bullet"/>
        <w:lvlText w:val="·"/>
        <w:lvlJc w:val="left"/>
        <w:pPr>
          <w:tabs>
            <w:tab w:val="num" w:pos="504"/>
          </w:tabs>
          <w:ind w:left="936" w:hanging="504"/>
        </w:pPr>
        <w:rPr>
          <w:rFonts w:ascii="Symbol" w:hAnsi="Symbol" w:cs="Symbol"/>
          <w:snapToGrid/>
          <w:spacing w:val="-2"/>
          <w:sz w:val="22"/>
          <w:szCs w:val="22"/>
        </w:rPr>
      </w:lvl>
    </w:lvlOverride>
  </w:num>
  <w:num w:numId="4">
    <w:abstractNumId w:val="2"/>
    <w:lvlOverride w:ilvl="0">
      <w:lvl w:ilvl="0">
        <w:numFmt w:val="bullet"/>
        <w:lvlText w:val="·"/>
        <w:lvlJc w:val="left"/>
        <w:pPr>
          <w:tabs>
            <w:tab w:val="num" w:pos="504"/>
          </w:tabs>
          <w:ind w:left="936" w:hanging="504"/>
        </w:pPr>
        <w:rPr>
          <w:rFonts w:ascii="Symbol" w:hAnsi="Symbol" w:cs="Symbol"/>
          <w:b/>
          <w:bCs/>
          <w:snapToGrid/>
          <w:spacing w:val="-8"/>
          <w:w w:val="105"/>
          <w:sz w:val="22"/>
          <w:szCs w:val="22"/>
        </w:rPr>
      </w:lvl>
    </w:lvlOverride>
  </w:num>
  <w:num w:numId="5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936" w:hanging="432"/>
        </w:pPr>
        <w:rPr>
          <w:rFonts w:ascii="Symbol" w:hAnsi="Symbol" w:cs="Symbol"/>
          <w:b/>
          <w:bCs/>
          <w:snapToGrid/>
          <w:spacing w:val="-6"/>
          <w:w w:val="105"/>
          <w:sz w:val="22"/>
          <w:szCs w:val="22"/>
        </w:rPr>
      </w:lvl>
    </w:lvlOverride>
  </w:num>
  <w:num w:numId="6">
    <w:abstractNumId w:val="2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504"/>
        </w:pPr>
        <w:rPr>
          <w:rFonts w:ascii="Symbol" w:hAnsi="Symbol" w:cs="Symbol"/>
          <w:snapToGrid/>
          <w:spacing w:val="4"/>
          <w:sz w:val="22"/>
          <w:szCs w:val="22"/>
        </w:rPr>
      </w:lvl>
    </w:lvlOverride>
  </w:num>
  <w:num w:numId="7">
    <w:abstractNumId w:val="2"/>
    <w:lvlOverride w:ilvl="0">
      <w:lvl w:ilvl="0">
        <w:numFmt w:val="bullet"/>
        <w:lvlText w:val="·"/>
        <w:lvlJc w:val="left"/>
        <w:pPr>
          <w:tabs>
            <w:tab w:val="num" w:pos="288"/>
          </w:tabs>
          <w:ind w:left="504"/>
        </w:pPr>
        <w:rPr>
          <w:rFonts w:ascii="Symbol" w:hAnsi="Symbol" w:cs="Symbol"/>
          <w:snapToGrid/>
          <w:spacing w:val="5"/>
          <w:sz w:val="22"/>
          <w:szCs w:val="22"/>
        </w:rPr>
      </w:lvl>
    </w:lvlOverride>
  </w:num>
  <w:num w:numId="8">
    <w:abstractNumId w:val="34"/>
  </w:num>
  <w:num w:numId="9">
    <w:abstractNumId w:val="35"/>
  </w:num>
  <w:num w:numId="10">
    <w:abstractNumId w:val="27"/>
  </w:num>
  <w:num w:numId="11">
    <w:abstractNumId w:val="18"/>
  </w:num>
  <w:num w:numId="12">
    <w:abstractNumId w:val="14"/>
  </w:num>
  <w:num w:numId="13">
    <w:abstractNumId w:val="21"/>
  </w:num>
  <w:num w:numId="14">
    <w:abstractNumId w:val="7"/>
  </w:num>
  <w:num w:numId="15">
    <w:abstractNumId w:val="29"/>
  </w:num>
  <w:num w:numId="16">
    <w:abstractNumId w:val="6"/>
  </w:num>
  <w:num w:numId="17">
    <w:abstractNumId w:val="17"/>
  </w:num>
  <w:num w:numId="18">
    <w:abstractNumId w:val="8"/>
  </w:num>
  <w:num w:numId="19">
    <w:abstractNumId w:val="9"/>
  </w:num>
  <w:num w:numId="20">
    <w:abstractNumId w:val="33"/>
  </w:num>
  <w:num w:numId="21">
    <w:abstractNumId w:val="13"/>
  </w:num>
  <w:num w:numId="22">
    <w:abstractNumId w:val="15"/>
  </w:num>
  <w:num w:numId="23">
    <w:abstractNumId w:val="11"/>
  </w:num>
  <w:num w:numId="24">
    <w:abstractNumId w:val="32"/>
  </w:num>
  <w:num w:numId="25">
    <w:abstractNumId w:val="3"/>
  </w:num>
  <w:num w:numId="26">
    <w:abstractNumId w:val="30"/>
  </w:num>
  <w:num w:numId="27">
    <w:abstractNumId w:val="26"/>
  </w:num>
  <w:num w:numId="28">
    <w:abstractNumId w:val="16"/>
  </w:num>
  <w:num w:numId="29">
    <w:abstractNumId w:val="31"/>
  </w:num>
  <w:num w:numId="30">
    <w:abstractNumId w:val="22"/>
  </w:num>
  <w:num w:numId="31">
    <w:abstractNumId w:val="10"/>
  </w:num>
  <w:num w:numId="32">
    <w:abstractNumId w:val="36"/>
  </w:num>
  <w:num w:numId="33">
    <w:abstractNumId w:val="5"/>
  </w:num>
  <w:num w:numId="34">
    <w:abstractNumId w:val="20"/>
  </w:num>
  <w:num w:numId="35">
    <w:abstractNumId w:val="23"/>
  </w:num>
  <w:num w:numId="36">
    <w:abstractNumId w:val="28"/>
  </w:num>
  <w:num w:numId="37">
    <w:abstractNumId w:val="24"/>
  </w:num>
  <w:num w:numId="38">
    <w:abstractNumId w:val="4"/>
  </w:num>
  <w:num w:numId="39">
    <w:abstractNumId w:val="12"/>
  </w:num>
  <w:num w:numId="40">
    <w:abstractNumId w:val="19"/>
  </w:num>
  <w:num w:numId="41">
    <w:abstractNumId w:val="25"/>
  </w:num>
  <w:num w:numId="42">
    <w:abstractNumId w:val="0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11"/>
    <w:rsid w:val="00011243"/>
    <w:rsid w:val="00051054"/>
    <w:rsid w:val="000B187F"/>
    <w:rsid w:val="000F5C63"/>
    <w:rsid w:val="00114932"/>
    <w:rsid w:val="00124E36"/>
    <w:rsid w:val="00125202"/>
    <w:rsid w:val="001331A1"/>
    <w:rsid w:val="001551CB"/>
    <w:rsid w:val="00161C84"/>
    <w:rsid w:val="00187FFE"/>
    <w:rsid w:val="001E16D3"/>
    <w:rsid w:val="00246FA4"/>
    <w:rsid w:val="00293F4B"/>
    <w:rsid w:val="002A2721"/>
    <w:rsid w:val="002E19CE"/>
    <w:rsid w:val="0031474E"/>
    <w:rsid w:val="003148A2"/>
    <w:rsid w:val="003601EF"/>
    <w:rsid w:val="003D2535"/>
    <w:rsid w:val="003E57CA"/>
    <w:rsid w:val="0040388D"/>
    <w:rsid w:val="004E149B"/>
    <w:rsid w:val="004F6F39"/>
    <w:rsid w:val="00563311"/>
    <w:rsid w:val="005B048A"/>
    <w:rsid w:val="005B58BB"/>
    <w:rsid w:val="00603611"/>
    <w:rsid w:val="00656ECC"/>
    <w:rsid w:val="00671DD9"/>
    <w:rsid w:val="006843E1"/>
    <w:rsid w:val="006A5B56"/>
    <w:rsid w:val="00722E5B"/>
    <w:rsid w:val="00755616"/>
    <w:rsid w:val="007E6AC5"/>
    <w:rsid w:val="00841D3C"/>
    <w:rsid w:val="00846925"/>
    <w:rsid w:val="00882FE6"/>
    <w:rsid w:val="008A0462"/>
    <w:rsid w:val="008A7037"/>
    <w:rsid w:val="008E0772"/>
    <w:rsid w:val="008F5E32"/>
    <w:rsid w:val="00902211"/>
    <w:rsid w:val="00906B35"/>
    <w:rsid w:val="00925FA5"/>
    <w:rsid w:val="00951D47"/>
    <w:rsid w:val="009849E8"/>
    <w:rsid w:val="00A6205D"/>
    <w:rsid w:val="00A645C0"/>
    <w:rsid w:val="00A93B1B"/>
    <w:rsid w:val="00AA3E84"/>
    <w:rsid w:val="00AE2A60"/>
    <w:rsid w:val="00AF2AEE"/>
    <w:rsid w:val="00B045F1"/>
    <w:rsid w:val="00B073B0"/>
    <w:rsid w:val="00B40034"/>
    <w:rsid w:val="00B715BE"/>
    <w:rsid w:val="00BC5EE8"/>
    <w:rsid w:val="00BF04E9"/>
    <w:rsid w:val="00C001E8"/>
    <w:rsid w:val="00C0473D"/>
    <w:rsid w:val="00C60EDC"/>
    <w:rsid w:val="00CA234F"/>
    <w:rsid w:val="00CB3017"/>
    <w:rsid w:val="00CB495A"/>
    <w:rsid w:val="00D15111"/>
    <w:rsid w:val="00D3201A"/>
    <w:rsid w:val="00D36DD7"/>
    <w:rsid w:val="00DA0F6E"/>
    <w:rsid w:val="00DB53CE"/>
    <w:rsid w:val="00DE6EAD"/>
    <w:rsid w:val="00E247B2"/>
    <w:rsid w:val="00E86E50"/>
    <w:rsid w:val="00EA2567"/>
    <w:rsid w:val="00F02DAB"/>
    <w:rsid w:val="00F26D74"/>
    <w:rsid w:val="00F4351D"/>
    <w:rsid w:val="00F9013D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311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5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51D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35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51D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351D"/>
    <w:pPr>
      <w:ind w:left="720"/>
      <w:contextualSpacing/>
    </w:pPr>
  </w:style>
  <w:style w:type="character" w:styleId="PageNumber">
    <w:name w:val="page number"/>
    <w:basedOn w:val="DefaultParagraphFont"/>
    <w:rsid w:val="00051054"/>
  </w:style>
  <w:style w:type="paragraph" w:styleId="BalloonText">
    <w:name w:val="Balloon Text"/>
    <w:basedOn w:val="Normal"/>
    <w:link w:val="BalloonTextChar"/>
    <w:uiPriority w:val="99"/>
    <w:semiHidden/>
    <w:unhideWhenUsed/>
    <w:rsid w:val="007E6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AC5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BF04E9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311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5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51D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35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51D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351D"/>
    <w:pPr>
      <w:ind w:left="720"/>
      <w:contextualSpacing/>
    </w:pPr>
  </w:style>
  <w:style w:type="character" w:styleId="PageNumber">
    <w:name w:val="page number"/>
    <w:basedOn w:val="DefaultParagraphFont"/>
    <w:rsid w:val="00051054"/>
  </w:style>
  <w:style w:type="paragraph" w:styleId="BalloonText">
    <w:name w:val="Balloon Text"/>
    <w:basedOn w:val="Normal"/>
    <w:link w:val="BalloonTextChar"/>
    <w:uiPriority w:val="99"/>
    <w:semiHidden/>
    <w:unhideWhenUsed/>
    <w:rsid w:val="007E6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AC5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BF04E9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9684CF770F445906F449B09162949" ma:contentTypeVersion="0" ma:contentTypeDescription="Create a new document." ma:contentTypeScope="" ma:versionID="fa70d507b53ce7fa26bdb9c76677a9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ee05734162b9d3ce0e61abe7349d46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E20BE6-0DD5-4C43-A870-D60035E53757}"/>
</file>

<file path=customXml/itemProps2.xml><?xml version="1.0" encoding="utf-8"?>
<ds:datastoreItem xmlns:ds="http://schemas.openxmlformats.org/officeDocument/2006/customXml" ds:itemID="{89817FFE-E9FC-4C3E-B323-2A619F1F9D6C}"/>
</file>

<file path=customXml/itemProps3.xml><?xml version="1.0" encoding="utf-8"?>
<ds:datastoreItem xmlns:ds="http://schemas.openxmlformats.org/officeDocument/2006/customXml" ds:itemID="{4D4505AE-5061-408D-B004-A8E069B6E879}"/>
</file>

<file path=customXml/itemProps4.xml><?xml version="1.0" encoding="utf-8"?>
<ds:datastoreItem xmlns:ds="http://schemas.openxmlformats.org/officeDocument/2006/customXml" ds:itemID="{F55B63EE-4ACF-4014-ABAE-D6601BAF88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2119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Hollon</dc:creator>
  <cp:lastModifiedBy>Michelle Hollon</cp:lastModifiedBy>
  <cp:revision>5</cp:revision>
  <cp:lastPrinted>2015-01-09T20:06:00Z</cp:lastPrinted>
  <dcterms:created xsi:type="dcterms:W3CDTF">2015-01-09T18:20:00Z</dcterms:created>
  <dcterms:modified xsi:type="dcterms:W3CDTF">2015-01-09T22:59:00Z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0x0101009709684CF770F445906F449B09162949</vt:lpwstr>
  </property>
</Properties>
</file>